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C292" w14:textId="73733DDD" w:rsidR="00EA0865" w:rsidRDefault="00EA0865" w:rsidP="00EA0865">
      <w:pPr>
        <w:pStyle w:val="NoSpacing"/>
        <w:jc w:val="right"/>
        <w:rPr>
          <w:rFonts w:ascii="Cambria" w:hAnsi="Cambria"/>
          <w:sz w:val="72"/>
          <w:szCs w:val="72"/>
        </w:rPr>
      </w:pPr>
      <w:r>
        <w:rPr>
          <w:rFonts w:ascii="Cambria" w:hAnsi="Cambria"/>
          <w:noProof/>
          <w:sz w:val="72"/>
          <w:szCs w:val="72"/>
        </w:rPr>
        <w:drawing>
          <wp:inline distT="0" distB="0" distL="0" distR="0" wp14:anchorId="1440DFE4" wp14:editId="3AABB438">
            <wp:extent cx="2381250" cy="16573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p w14:paraId="391F528D" w14:textId="77777777" w:rsidR="00EA0865" w:rsidRDefault="00EA0865" w:rsidP="00EA0865">
      <w:pPr>
        <w:pStyle w:val="NoSpacing"/>
        <w:rPr>
          <w:rFonts w:ascii="Cambria" w:hAnsi="Cambria"/>
          <w:sz w:val="72"/>
          <w:szCs w:val="72"/>
        </w:rPr>
      </w:pPr>
    </w:p>
    <w:p w14:paraId="01AEBA34" w14:textId="77777777" w:rsidR="00EA0865" w:rsidRDefault="00EA0865" w:rsidP="00EA0865">
      <w:pPr>
        <w:pStyle w:val="NoSpacing"/>
        <w:rPr>
          <w:rFonts w:ascii="Cambria" w:hAnsi="Cambria"/>
          <w:sz w:val="72"/>
          <w:szCs w:val="72"/>
        </w:rPr>
      </w:pPr>
      <w:r>
        <w:rPr>
          <w:noProof/>
        </w:rPr>
        <mc:AlternateContent>
          <mc:Choice Requires="wps">
            <w:drawing>
              <wp:anchor distT="0" distB="0" distL="114300" distR="114300" simplePos="0" relativeHeight="251659264" behindDoc="0" locked="0" layoutInCell="0" allowOverlap="1" wp14:anchorId="1E3D6CA5" wp14:editId="357DC597">
                <wp:simplePos x="0" y="0"/>
                <wp:positionH relativeFrom="page">
                  <wp:posOffset>7446010</wp:posOffset>
                </wp:positionH>
                <wp:positionV relativeFrom="page">
                  <wp:posOffset>-281305</wp:posOffset>
                </wp:positionV>
                <wp:extent cx="90805" cy="11202670"/>
                <wp:effectExtent l="0" t="0" r="23495"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26800"/>
                        </a:xfrm>
                        <a:prstGeom prst="rect">
                          <a:avLst/>
                        </a:prstGeom>
                        <a:solidFill>
                          <a:srgbClr val="FFFFFF"/>
                        </a:solidFill>
                        <a:ln w="9525">
                          <a:solidFill>
                            <a:srgbClr val="31849B"/>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du="http://schemas.microsoft.com/office/word/2023/wordml/word16du">
            <w:pict>
              <v:rect w14:anchorId="17D83CF9" id="Rectangle 13" o:spid="_x0000_s1026" style="position:absolute;margin-left:586.3pt;margin-top:-22.15pt;width:7.15pt;height:882.1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" o:allowincell="f" strokecolor="#31849b">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14:anchorId="35120EEB" wp14:editId="10D317C7">
                <wp:simplePos x="0" y="0"/>
                <wp:positionH relativeFrom="page">
                  <wp:align>center</wp:align>
                </wp:positionH>
                <wp:positionV relativeFrom="page">
                  <wp:align>bottom</wp:align>
                </wp:positionV>
                <wp:extent cx="5067300" cy="753745"/>
                <wp:effectExtent l="19050" t="19050" r="43815" b="533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135" cy="82296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du="http://schemas.microsoft.com/office/word/2023/wordml/word16du">
            <w:pict>
              <v:rect w14:anchorId="40656369" id="Rectangle 12" o:spid="_x0000_s1026" style="position:absolute;margin-left:0;margin-top:0;width:399pt;height:59.3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" o:allowincell="f" fillcolor="#f79646" strokecolor="#f2f2f2" strokeweight="3pt">
                <v:shadow on="t" color="#974706" opacity=".5" offset="1pt"/>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0D43EEEF" wp14:editId="0231FECD">
                <wp:simplePos x="0" y="0"/>
                <wp:positionH relativeFrom="page">
                  <wp:posOffset>238760</wp:posOffset>
                </wp:positionH>
                <wp:positionV relativeFrom="page">
                  <wp:posOffset>0</wp:posOffset>
                </wp:positionV>
                <wp:extent cx="5067300" cy="753745"/>
                <wp:effectExtent l="19050" t="19050" r="43815" b="533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135" cy="82296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du="http://schemas.microsoft.com/office/word/2023/wordml/word16du">
            <w:pict>
              <v:rect w14:anchorId="4316DD49" id="Rectangle 11" o:spid="_x0000_s1026" style="position:absolute;margin-left:18.8pt;margin-top:0;width:399pt;height:59.35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" o:allowincell="f" fillcolor="#f79646" strokecolor="#f2f2f2" strokeweight="3pt">
                <v:shadow on="t" color="#974706" opacity=".5" offset="1pt"/>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5308A5E2" wp14:editId="0DD0BDC7">
                <wp:simplePos x="0" y="0"/>
                <wp:positionH relativeFrom="page">
                  <wp:posOffset>800100</wp:posOffset>
                </wp:positionH>
                <wp:positionV relativeFrom="page">
                  <wp:posOffset>-281305</wp:posOffset>
                </wp:positionV>
                <wp:extent cx="90805" cy="11202670"/>
                <wp:effectExtent l="0" t="0" r="23495"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26800"/>
                        </a:xfrm>
                        <a:prstGeom prst="rect">
                          <a:avLst/>
                        </a:prstGeom>
                        <a:solidFill>
                          <a:srgbClr val="FFFFFF"/>
                        </a:solidFill>
                        <a:ln w="9525">
                          <a:solidFill>
                            <a:srgbClr val="31849B"/>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du="http://schemas.microsoft.com/office/word/2023/wordml/word16du">
            <w:pict>
              <v:rect w14:anchorId="506BAD62" id="Rectangle 9" o:spid="_x0000_s1026" style="position:absolute;margin-left:63pt;margin-top:-22.15pt;width:7.15pt;height:882.1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" o:allowincell="f" strokecolor="#31849b">
                <w10:wrap anchorx="page" anchory="page"/>
              </v:rect>
            </w:pict>
          </mc:Fallback>
        </mc:AlternateContent>
      </w:r>
    </w:p>
    <w:p w14:paraId="2729FB3D" w14:textId="7B91DE8C" w:rsidR="00EA0865" w:rsidRPr="004E2077" w:rsidRDefault="00EA0865" w:rsidP="00EA0865">
      <w:pPr>
        <w:pStyle w:val="NoSpacing"/>
        <w:rPr>
          <w:rFonts w:ascii="Arial" w:hAnsi="Arial" w:cs="Arial"/>
          <w:sz w:val="40"/>
          <w:szCs w:val="40"/>
        </w:rPr>
      </w:pPr>
      <w:r w:rsidRPr="004E2077">
        <w:rPr>
          <w:rFonts w:ascii="Arial" w:hAnsi="Arial" w:cs="Arial"/>
          <w:sz w:val="40"/>
          <w:szCs w:val="40"/>
        </w:rPr>
        <w:t>Meet the Buyer</w:t>
      </w:r>
      <w:r w:rsidR="00C573C7">
        <w:rPr>
          <w:rFonts w:ascii="Arial" w:hAnsi="Arial" w:cs="Arial"/>
          <w:sz w:val="40"/>
          <w:szCs w:val="40"/>
        </w:rPr>
        <w:t xml:space="preserve"> </w:t>
      </w:r>
      <w:r w:rsidR="00D871B2">
        <w:rPr>
          <w:rFonts w:ascii="Arial" w:hAnsi="Arial" w:cs="Arial"/>
          <w:sz w:val="40"/>
          <w:szCs w:val="40"/>
        </w:rPr>
        <w:t xml:space="preserve">North </w:t>
      </w:r>
      <w:r w:rsidR="00C573C7">
        <w:rPr>
          <w:rFonts w:ascii="Arial" w:hAnsi="Arial" w:cs="Arial"/>
          <w:sz w:val="40"/>
          <w:szCs w:val="40"/>
        </w:rPr>
        <w:t>2023</w:t>
      </w:r>
    </w:p>
    <w:p w14:paraId="70789CEB" w14:textId="11AEFFBF" w:rsidR="00E53290" w:rsidRPr="004E2077" w:rsidRDefault="00000000" w:rsidP="00EA0865">
      <w:pPr>
        <w:pStyle w:val="NoSpacing"/>
        <w:rPr>
          <w:rStyle w:val="Hyperlink"/>
          <w:rFonts w:ascii="Arial" w:hAnsi="Arial" w:cs="Arial"/>
          <w:color w:val="F28C00"/>
          <w:sz w:val="32"/>
          <w:szCs w:val="32"/>
          <w:u w:val="none"/>
        </w:rPr>
      </w:pPr>
      <w:hyperlink r:id="rId10" w:history="1">
        <w:r w:rsidR="00E53290" w:rsidRPr="004E2077">
          <w:rPr>
            <w:rStyle w:val="Hyperlink"/>
            <w:rFonts w:ascii="Arial" w:hAnsi="Arial" w:cs="Arial"/>
            <w:color w:val="F28C00"/>
            <w:sz w:val="32"/>
            <w:szCs w:val="32"/>
            <w:u w:val="none"/>
          </w:rPr>
          <w:t>www.sdpscotland.co.uk</w:t>
        </w:r>
      </w:hyperlink>
    </w:p>
    <w:p w14:paraId="33FAC62D" w14:textId="4B57EBCA" w:rsidR="00E53290" w:rsidRPr="004E2077" w:rsidRDefault="00D871B2" w:rsidP="00EA0865">
      <w:pPr>
        <w:pStyle w:val="NoSpacing"/>
        <w:rPr>
          <w:rFonts w:ascii="Arial" w:hAnsi="Arial" w:cs="Arial"/>
          <w:sz w:val="36"/>
          <w:szCs w:val="36"/>
        </w:rPr>
      </w:pPr>
      <w:r>
        <w:rPr>
          <w:rFonts w:ascii="Arial" w:hAnsi="Arial" w:cs="Arial"/>
          <w:sz w:val="36"/>
          <w:szCs w:val="36"/>
        </w:rPr>
        <w:t xml:space="preserve">12 September </w:t>
      </w:r>
      <w:r w:rsidR="00E53290" w:rsidRPr="004E2077">
        <w:rPr>
          <w:rFonts w:ascii="Arial" w:hAnsi="Arial" w:cs="Arial"/>
          <w:sz w:val="36"/>
          <w:szCs w:val="36"/>
        </w:rPr>
        <w:t>2023</w:t>
      </w:r>
    </w:p>
    <w:p w14:paraId="02453BD2" w14:textId="77777777" w:rsidR="00EA0865" w:rsidRPr="004E2077" w:rsidRDefault="00EA0865" w:rsidP="00EA0865">
      <w:pPr>
        <w:pStyle w:val="NoSpacing"/>
        <w:rPr>
          <w:rFonts w:ascii="Arial" w:hAnsi="Arial" w:cs="Arial"/>
          <w:sz w:val="36"/>
          <w:szCs w:val="36"/>
        </w:rPr>
      </w:pPr>
    </w:p>
    <w:p w14:paraId="35149EA9" w14:textId="77777777" w:rsidR="00EA0865" w:rsidRDefault="00EA0865" w:rsidP="00EA0865">
      <w:pPr>
        <w:pStyle w:val="NoSpacing"/>
        <w:rPr>
          <w:rFonts w:ascii="Arial" w:hAnsi="Arial" w:cs="Arial"/>
          <w:sz w:val="36"/>
          <w:szCs w:val="36"/>
        </w:rPr>
      </w:pPr>
    </w:p>
    <w:p w14:paraId="73179C26" w14:textId="77777777" w:rsidR="00EA0865" w:rsidRDefault="00EA0865" w:rsidP="00EA0865">
      <w:pPr>
        <w:pStyle w:val="NoSpacing"/>
        <w:rPr>
          <w:rFonts w:ascii="Arial" w:hAnsi="Arial" w:cs="Arial"/>
          <w:sz w:val="36"/>
          <w:szCs w:val="36"/>
        </w:rPr>
      </w:pPr>
    </w:p>
    <w:p w14:paraId="6BCE5E14" w14:textId="6165649F" w:rsidR="00EA0865" w:rsidRDefault="00EA0865" w:rsidP="00EA0865">
      <w:pPr>
        <w:pStyle w:val="NoSpacing"/>
        <w:rPr>
          <w:rFonts w:ascii="Arial" w:hAnsi="Arial" w:cs="Arial"/>
          <w:sz w:val="36"/>
          <w:szCs w:val="36"/>
        </w:rPr>
      </w:pPr>
    </w:p>
    <w:p w14:paraId="66FC2444" w14:textId="77777777" w:rsidR="00EA0865" w:rsidRDefault="00EA0865" w:rsidP="00EA0865">
      <w:pPr>
        <w:pStyle w:val="NoSpacing"/>
        <w:rPr>
          <w:rFonts w:ascii="Arial" w:hAnsi="Arial" w:cs="Arial"/>
          <w:sz w:val="36"/>
          <w:szCs w:val="36"/>
        </w:rPr>
      </w:pPr>
    </w:p>
    <w:p w14:paraId="72084068" w14:textId="77777777" w:rsidR="00EA0865" w:rsidRDefault="00EA0865" w:rsidP="00EA0865">
      <w:pPr>
        <w:pStyle w:val="NoSpacing"/>
        <w:rPr>
          <w:rFonts w:ascii="Arial" w:hAnsi="Arial" w:cs="Arial"/>
          <w:sz w:val="36"/>
          <w:szCs w:val="36"/>
        </w:rPr>
      </w:pPr>
    </w:p>
    <w:p w14:paraId="419BD1B6" w14:textId="77777777" w:rsidR="00EA0865" w:rsidRDefault="00EA0865" w:rsidP="00EA0865">
      <w:pPr>
        <w:pStyle w:val="NoSpacing"/>
        <w:rPr>
          <w:rFonts w:ascii="Arial" w:hAnsi="Arial" w:cs="Arial"/>
          <w:sz w:val="36"/>
          <w:szCs w:val="36"/>
        </w:rPr>
      </w:pPr>
    </w:p>
    <w:p w14:paraId="11C91DBE" w14:textId="77777777" w:rsidR="00EA0865" w:rsidRDefault="00EA0865" w:rsidP="00EA0865">
      <w:pPr>
        <w:pStyle w:val="NoSpacing"/>
        <w:rPr>
          <w:rFonts w:ascii="Arial" w:hAnsi="Arial" w:cs="Arial"/>
          <w:sz w:val="36"/>
          <w:szCs w:val="36"/>
        </w:rPr>
      </w:pPr>
    </w:p>
    <w:p w14:paraId="6B86C7B4" w14:textId="77777777" w:rsidR="00EA0865" w:rsidRDefault="00EA0865" w:rsidP="00EA0865">
      <w:pPr>
        <w:pStyle w:val="NoSpacing"/>
        <w:rPr>
          <w:rFonts w:ascii="Cambria" w:hAnsi="Cambria"/>
          <w:sz w:val="36"/>
          <w:szCs w:val="36"/>
        </w:rPr>
      </w:pPr>
    </w:p>
    <w:p w14:paraId="2CA841BF" w14:textId="77777777" w:rsidR="00EA0865" w:rsidRDefault="00EA0865" w:rsidP="00EA0865">
      <w:pPr>
        <w:pStyle w:val="NoSpacing"/>
        <w:rPr>
          <w:rFonts w:ascii="Arial" w:hAnsi="Arial" w:cs="Arial"/>
          <w:sz w:val="36"/>
          <w:szCs w:val="36"/>
        </w:rPr>
      </w:pPr>
    </w:p>
    <w:p w14:paraId="6BACAAD2" w14:textId="2B2CBD4B" w:rsidR="00EA0865" w:rsidRDefault="00EA0865" w:rsidP="00EA0865">
      <w:pPr>
        <w:pStyle w:val="NoSpacing"/>
        <w:rPr>
          <w:rFonts w:ascii="Arial" w:hAnsi="Arial" w:cs="Arial"/>
        </w:rPr>
      </w:pPr>
      <w:r>
        <w:rPr>
          <w:rFonts w:ascii="Arial" w:hAnsi="Arial" w:cs="Arial"/>
        </w:rPr>
        <w:t xml:space="preserve">Updated: </w:t>
      </w:r>
      <w:r w:rsidR="003C2AA2">
        <w:rPr>
          <w:rFonts w:ascii="Arial" w:hAnsi="Arial" w:cs="Arial"/>
        </w:rPr>
        <w:t>29</w:t>
      </w:r>
      <w:r w:rsidR="00C46155">
        <w:rPr>
          <w:rFonts w:ascii="Arial" w:hAnsi="Arial" w:cs="Arial"/>
        </w:rPr>
        <w:t>/</w:t>
      </w:r>
      <w:r w:rsidR="00B11D2A">
        <w:rPr>
          <w:rFonts w:ascii="Arial" w:hAnsi="Arial" w:cs="Arial"/>
        </w:rPr>
        <w:t>1</w:t>
      </w:r>
      <w:r w:rsidR="00B74CB9">
        <w:rPr>
          <w:rFonts w:ascii="Arial" w:hAnsi="Arial" w:cs="Arial"/>
        </w:rPr>
        <w:t>1</w:t>
      </w:r>
      <w:r w:rsidR="00C46155">
        <w:rPr>
          <w:rFonts w:ascii="Arial" w:hAnsi="Arial" w:cs="Arial"/>
        </w:rPr>
        <w:t>/2023</w:t>
      </w:r>
    </w:p>
    <w:p w14:paraId="3D3D8DC7" w14:textId="276BCB6B" w:rsidR="004E2077" w:rsidRPr="004E2077" w:rsidRDefault="00C46155" w:rsidP="004E2077">
      <w:pPr>
        <w:pStyle w:val="NoSpacing"/>
        <w:rPr>
          <w:rStyle w:val="Hyperlink"/>
          <w:rFonts w:ascii="Arial" w:hAnsi="Arial" w:cs="Arial"/>
          <w:color w:val="auto"/>
          <w:u w:val="none"/>
        </w:rPr>
      </w:pPr>
      <w:r>
        <w:rPr>
          <w:rStyle w:val="Hyperlink"/>
          <w:rFonts w:ascii="Arial" w:hAnsi="Arial" w:cs="Arial"/>
          <w:color w:val="auto"/>
          <w:u w:val="none"/>
        </w:rPr>
        <w:t xml:space="preserve">Lynzie </w:t>
      </w:r>
      <w:proofErr w:type="spellStart"/>
      <w:r>
        <w:rPr>
          <w:rStyle w:val="Hyperlink"/>
          <w:rFonts w:ascii="Arial" w:hAnsi="Arial" w:cs="Arial"/>
          <w:color w:val="auto"/>
          <w:u w:val="none"/>
        </w:rPr>
        <w:t>McLean</w:t>
      </w:r>
      <w:r w:rsidR="004E2077" w:rsidRPr="004E2077">
        <w:rPr>
          <w:rStyle w:val="Hyperlink"/>
          <w:rFonts w:ascii="Arial" w:hAnsi="Arial" w:cs="Arial"/>
          <w:color w:val="auto"/>
          <w:u w:val="none"/>
        </w:rPr>
        <w:t>,</w:t>
      </w:r>
      <w:proofErr w:type="spellEnd"/>
      <w:r w:rsidR="004E2077" w:rsidRPr="004E2077">
        <w:rPr>
          <w:rStyle w:val="Hyperlink"/>
          <w:rFonts w:ascii="Arial" w:hAnsi="Arial" w:cs="Arial"/>
          <w:color w:val="auto"/>
          <w:u w:val="none"/>
        </w:rPr>
        <w:t xml:space="preserve"> SDP </w:t>
      </w:r>
      <w:r>
        <w:rPr>
          <w:rStyle w:val="Hyperlink"/>
          <w:rFonts w:ascii="Arial" w:hAnsi="Arial" w:cs="Arial"/>
          <w:color w:val="auto"/>
          <w:u w:val="none"/>
        </w:rPr>
        <w:t>Marketing and Events Assistant</w:t>
      </w:r>
    </w:p>
    <w:p w14:paraId="3F215931" w14:textId="3A43CAA8" w:rsidR="004E2077" w:rsidRPr="004E2077" w:rsidRDefault="00000000" w:rsidP="004E2077">
      <w:pPr>
        <w:pStyle w:val="NoSpacing"/>
        <w:rPr>
          <w:rStyle w:val="Hyperlink"/>
          <w:rFonts w:ascii="Arial" w:hAnsi="Arial" w:cs="Arial"/>
          <w:color w:val="F28C00"/>
          <w:u w:val="none"/>
        </w:rPr>
      </w:pPr>
      <w:hyperlink r:id="rId11" w:history="1">
        <w:r w:rsidR="00C46155" w:rsidRPr="004277DE">
          <w:rPr>
            <w:rStyle w:val="Hyperlink"/>
            <w:rFonts w:ascii="Arial" w:hAnsi="Arial" w:cs="Arial"/>
          </w:rPr>
          <w:t>lynzie.mclean@southlanarkshire.gov.uk</w:t>
        </w:r>
      </w:hyperlink>
      <w:r w:rsidR="004E2077" w:rsidRPr="004E2077">
        <w:rPr>
          <w:rStyle w:val="Hyperlink"/>
          <w:rFonts w:ascii="Arial" w:hAnsi="Arial" w:cs="Arial"/>
          <w:color w:val="F28C00"/>
          <w:u w:val="none"/>
        </w:rPr>
        <w:t xml:space="preserve"> </w:t>
      </w:r>
    </w:p>
    <w:p w14:paraId="34DB0504" w14:textId="77777777" w:rsidR="004E2077" w:rsidRDefault="004E2077" w:rsidP="00EA0865">
      <w:pPr>
        <w:pStyle w:val="NoSpacing"/>
        <w:rPr>
          <w:rFonts w:ascii="Arial" w:hAnsi="Arial" w:cs="Arial"/>
        </w:rPr>
      </w:pPr>
    </w:p>
    <w:p w14:paraId="5A222283" w14:textId="2C1A2B95" w:rsidR="00EA0865" w:rsidRDefault="00EA0865" w:rsidP="00EA0865">
      <w:pPr>
        <w:pStyle w:val="NoSpacing"/>
        <w:rPr>
          <w:rFonts w:ascii="Arial" w:hAnsi="Arial" w:cs="Arial"/>
        </w:rPr>
      </w:pPr>
      <w:r>
        <w:rPr>
          <w:rFonts w:ascii="Arial" w:hAnsi="Arial" w:cs="Arial"/>
        </w:rPr>
        <w:t>Draft</w:t>
      </w:r>
      <w:r w:rsidR="00E53290">
        <w:rPr>
          <w:rFonts w:ascii="Arial" w:hAnsi="Arial" w:cs="Arial"/>
        </w:rPr>
        <w:t xml:space="preserve"> </w:t>
      </w:r>
      <w:r w:rsidR="008638B2">
        <w:rPr>
          <w:rFonts w:ascii="Arial" w:hAnsi="Arial" w:cs="Arial"/>
        </w:rPr>
        <w:t>0.</w:t>
      </w:r>
      <w:r w:rsidR="002C2205">
        <w:rPr>
          <w:rFonts w:ascii="Arial" w:hAnsi="Arial" w:cs="Arial"/>
        </w:rPr>
        <w:t>4</w:t>
      </w:r>
    </w:p>
    <w:p w14:paraId="76A43BC4" w14:textId="67BDC451" w:rsidR="00B414AF" w:rsidRDefault="00EA0865" w:rsidP="004E2077">
      <w:pPr>
        <w:spacing w:after="0"/>
      </w:pPr>
      <w:bookmarkStart w:id="0" w:name="_Toc354585230"/>
      <w:bookmarkStart w:id="1" w:name="_Toc377041959"/>
      <w:bookmarkEnd w:id="0"/>
      <w:bookmarkEnd w:id="1"/>
      <w:r>
        <w:br w:type="page"/>
      </w:r>
    </w:p>
    <w:p w14:paraId="2E2228B5" w14:textId="368B2EFB" w:rsidR="00B414AF" w:rsidRDefault="003C2AA2" w:rsidP="004E2077">
      <w:pPr>
        <w:spacing w:after="0"/>
        <w:rPr>
          <w:noProof/>
        </w:rPr>
      </w:pPr>
      <w:r>
        <w:rPr>
          <w:noProof/>
        </w:rPr>
        <w:lastRenderedPageBreak/>
        <w:drawing>
          <wp:anchor distT="0" distB="0" distL="114300" distR="114300" simplePos="0" relativeHeight="251674624" behindDoc="0" locked="0" layoutInCell="1" allowOverlap="1" wp14:anchorId="1496174C" wp14:editId="714A8F63">
            <wp:simplePos x="0" y="0"/>
            <wp:positionH relativeFrom="page">
              <wp:align>right</wp:align>
            </wp:positionH>
            <wp:positionV relativeFrom="page">
              <wp:align>top</wp:align>
            </wp:positionV>
            <wp:extent cx="7553325" cy="10684524"/>
            <wp:effectExtent l="0" t="0" r="0" b="2540"/>
            <wp:wrapSquare wrapText="bothSides"/>
            <wp:docPr id="417764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64580" name="Picture 417764580"/>
                    <pic:cNvPicPr/>
                  </pic:nvPicPr>
                  <pic:blipFill>
                    <a:blip r:embed="rId12">
                      <a:extLst>
                        <a:ext uri="{28A0092B-C50C-407E-A947-70E740481C1C}">
                          <a14:useLocalDpi xmlns:a14="http://schemas.microsoft.com/office/drawing/2010/main" val="0"/>
                        </a:ext>
                      </a:extLst>
                    </a:blip>
                    <a:stretch>
                      <a:fillRect/>
                    </a:stretch>
                  </pic:blipFill>
                  <pic:spPr>
                    <a:xfrm>
                      <a:off x="0" y="0"/>
                      <a:ext cx="7553325" cy="10684524"/>
                    </a:xfrm>
                    <a:prstGeom prst="rect">
                      <a:avLst/>
                    </a:prstGeom>
                  </pic:spPr>
                </pic:pic>
              </a:graphicData>
            </a:graphic>
            <wp14:sizeRelH relativeFrom="margin">
              <wp14:pctWidth>0</wp14:pctWidth>
            </wp14:sizeRelH>
            <wp14:sizeRelV relativeFrom="margin">
              <wp14:pctHeight>0</wp14:pctHeight>
            </wp14:sizeRelV>
          </wp:anchor>
        </w:drawing>
      </w:r>
    </w:p>
    <w:p w14:paraId="6A92EEE7" w14:textId="3BE32F39" w:rsidR="00EA0865" w:rsidRPr="00DD4003" w:rsidRDefault="00EA0865" w:rsidP="004E2077">
      <w:pPr>
        <w:spacing w:after="0"/>
        <w:rPr>
          <w:rFonts w:ascii="Helvetica" w:hAnsi="Helvetica" w:cs="Helvetica"/>
          <w:b/>
          <w:bCs/>
          <w:color w:val="E36C0A"/>
        </w:rPr>
      </w:pPr>
      <w:r w:rsidRPr="00DD4003">
        <w:rPr>
          <w:rFonts w:ascii="Helvetica" w:hAnsi="Helvetica" w:cs="Helvetica"/>
          <w:b/>
          <w:bCs/>
          <w:color w:val="E36C0A"/>
        </w:rPr>
        <w:lastRenderedPageBreak/>
        <w:t xml:space="preserve">Overview </w:t>
      </w:r>
    </w:p>
    <w:p w14:paraId="0F641B27" w14:textId="77777777" w:rsidR="00F45E60" w:rsidRPr="00DD4003" w:rsidRDefault="00F45E60" w:rsidP="00F45E60">
      <w:pPr>
        <w:spacing w:after="0"/>
        <w:rPr>
          <w:rFonts w:ascii="Helvetica" w:hAnsi="Helvetica" w:cs="Helvetica"/>
        </w:rPr>
      </w:pPr>
      <w:r w:rsidRPr="00DD4003">
        <w:rPr>
          <w:rFonts w:ascii="Helvetica" w:hAnsi="Helvetica" w:cs="Helvetica"/>
        </w:rPr>
        <w:t xml:space="preserve">The Supplier Development Programme has published an online report on the Meet the </w:t>
      </w:r>
    </w:p>
    <w:p w14:paraId="3FDCCDCC" w14:textId="6C7B7754" w:rsidR="00772BCD" w:rsidRDefault="00F45E60" w:rsidP="00F45E60">
      <w:pPr>
        <w:spacing w:after="0"/>
        <w:rPr>
          <w:rFonts w:ascii="Helvetica" w:hAnsi="Helvetica" w:cs="Helvetica"/>
        </w:rPr>
      </w:pPr>
      <w:r w:rsidRPr="00DD4003">
        <w:rPr>
          <w:rFonts w:ascii="Helvetica" w:hAnsi="Helvetica" w:cs="Helvetica"/>
        </w:rPr>
        <w:t xml:space="preserve">Buyer </w:t>
      </w:r>
      <w:r w:rsidR="00772BCD">
        <w:rPr>
          <w:rFonts w:ascii="Helvetica" w:hAnsi="Helvetica" w:cs="Helvetica"/>
        </w:rPr>
        <w:t xml:space="preserve">North </w:t>
      </w:r>
      <w:r w:rsidRPr="00DD4003">
        <w:rPr>
          <w:rFonts w:ascii="Helvetica" w:hAnsi="Helvetica" w:cs="Helvetica"/>
        </w:rPr>
        <w:t>2023 event which took place on 1</w:t>
      </w:r>
      <w:r w:rsidR="00772BCD">
        <w:rPr>
          <w:rFonts w:ascii="Helvetica" w:hAnsi="Helvetica" w:cs="Helvetica"/>
        </w:rPr>
        <w:t>2</w:t>
      </w:r>
      <w:r w:rsidRPr="00DD4003">
        <w:rPr>
          <w:rFonts w:ascii="Helvetica" w:hAnsi="Helvetica" w:cs="Helvetica"/>
        </w:rPr>
        <w:t xml:space="preserve"> </w:t>
      </w:r>
      <w:r w:rsidR="00772BCD">
        <w:rPr>
          <w:rFonts w:ascii="Helvetica" w:hAnsi="Helvetica" w:cs="Helvetica"/>
        </w:rPr>
        <w:t>September</w:t>
      </w:r>
      <w:r w:rsidRPr="00DD4003">
        <w:rPr>
          <w:rFonts w:ascii="Helvetica" w:hAnsi="Helvetica" w:cs="Helvetica"/>
        </w:rPr>
        <w:t xml:space="preserve"> 2023 at </w:t>
      </w:r>
      <w:r w:rsidR="00772BCD">
        <w:rPr>
          <w:rFonts w:ascii="Helvetica" w:hAnsi="Helvetica" w:cs="Helvetica"/>
        </w:rPr>
        <w:t>The Music Hall, Aberdeen</w:t>
      </w:r>
      <w:r w:rsidRPr="00DD4003">
        <w:rPr>
          <w:rFonts w:ascii="Helvetica" w:hAnsi="Helvetica" w:cs="Helvetica"/>
        </w:rPr>
        <w:t xml:space="preserve">. </w:t>
      </w:r>
      <w:r w:rsidR="00772BCD">
        <w:rPr>
          <w:rFonts w:ascii="Helvetica" w:hAnsi="Helvetica" w:cs="Helvetica"/>
        </w:rPr>
        <w:t xml:space="preserve">Alongside the Supplier Development Programme, Scottish Government, and the Commercial and Procurement Shared Services (Aberdeen City, Aberdeenshire, and Highland Councils) were official partners of this event. </w:t>
      </w:r>
    </w:p>
    <w:p w14:paraId="46F523FB" w14:textId="77777777" w:rsidR="004E2077" w:rsidRPr="00DD4003" w:rsidRDefault="004E2077" w:rsidP="004E2077">
      <w:pPr>
        <w:spacing w:after="0"/>
        <w:rPr>
          <w:rFonts w:ascii="Helvetica" w:hAnsi="Helvetica" w:cs="Helvetica"/>
        </w:rPr>
      </w:pPr>
    </w:p>
    <w:p w14:paraId="125C5E4E" w14:textId="167AB82F" w:rsidR="00F45E60" w:rsidRPr="00DD4003" w:rsidRDefault="00F45E60" w:rsidP="00F45E60">
      <w:pPr>
        <w:spacing w:after="0"/>
        <w:rPr>
          <w:rFonts w:ascii="Helvetica" w:hAnsi="Helvetica" w:cs="Helvetica"/>
          <w:shd w:val="clear" w:color="auto" w:fill="FFFFFF"/>
        </w:rPr>
      </w:pPr>
      <w:r w:rsidRPr="00DD4003">
        <w:rPr>
          <w:rFonts w:ascii="Helvetica" w:hAnsi="Helvetica" w:cs="Helvetica"/>
          <w:shd w:val="clear" w:color="auto" w:fill="FFFFFF"/>
        </w:rPr>
        <w:t>Th</w:t>
      </w:r>
      <w:r w:rsidR="006E340D" w:rsidRPr="00DD4003">
        <w:rPr>
          <w:rFonts w:ascii="Helvetica" w:hAnsi="Helvetica" w:cs="Helvetica"/>
          <w:shd w:val="clear" w:color="auto" w:fill="FFFFFF"/>
        </w:rPr>
        <w:t>is</w:t>
      </w:r>
      <w:r w:rsidRPr="00DD4003">
        <w:rPr>
          <w:rFonts w:ascii="Helvetica" w:hAnsi="Helvetica" w:cs="Helvetica"/>
          <w:shd w:val="clear" w:color="auto" w:fill="FFFFFF"/>
        </w:rPr>
        <w:t xml:space="preserve"> free event affords suppliers </w:t>
      </w:r>
      <w:r w:rsidR="00772BCD">
        <w:rPr>
          <w:rFonts w:ascii="Helvetica" w:hAnsi="Helvetica" w:cs="Helvetica"/>
          <w:shd w:val="clear" w:color="auto" w:fill="FFFFFF"/>
        </w:rPr>
        <w:t xml:space="preserve">in the North of Scotland </w:t>
      </w:r>
      <w:r w:rsidRPr="00DD4003">
        <w:rPr>
          <w:rFonts w:ascii="Helvetica" w:hAnsi="Helvetica" w:cs="Helvetica"/>
          <w:shd w:val="clear" w:color="auto" w:fill="FFFFFF"/>
        </w:rPr>
        <w:t>unprecedented access to buyers and decision makers from across the Public and Private sector, with the opportunity to raise their profile as a business and prepare for upcoming contract opportunities.</w:t>
      </w:r>
    </w:p>
    <w:p w14:paraId="4C940CD9" w14:textId="77777777" w:rsidR="00264FC4" w:rsidRPr="00DD4003" w:rsidRDefault="00264FC4" w:rsidP="00F45E60">
      <w:pPr>
        <w:spacing w:after="0"/>
        <w:rPr>
          <w:rFonts w:ascii="Helvetica" w:hAnsi="Helvetica" w:cs="Helvetica"/>
        </w:rPr>
      </w:pPr>
    </w:p>
    <w:p w14:paraId="63487480" w14:textId="1C5F7530" w:rsidR="00EA0865" w:rsidRPr="00DD4003" w:rsidRDefault="00EA0865" w:rsidP="004E2077">
      <w:pPr>
        <w:spacing w:after="0"/>
        <w:rPr>
          <w:rFonts w:ascii="Helvetica" w:hAnsi="Helvetica" w:cs="Helvetica"/>
          <w:b/>
          <w:bCs/>
          <w:color w:val="E36C0A"/>
        </w:rPr>
      </w:pPr>
      <w:r w:rsidRPr="00DD4003">
        <w:rPr>
          <w:rFonts w:ascii="Helvetica" w:hAnsi="Helvetica" w:cs="Helvetica"/>
          <w:b/>
          <w:bCs/>
          <w:color w:val="E36C0A"/>
        </w:rPr>
        <w:t xml:space="preserve">Supplier Registration and Attendance </w:t>
      </w:r>
    </w:p>
    <w:p w14:paraId="323EA317" w14:textId="49D57ED4" w:rsidR="009C560F" w:rsidRDefault="0069619D" w:rsidP="00264FC4">
      <w:pPr>
        <w:rPr>
          <w:rFonts w:ascii="Helvetica" w:hAnsi="Helvetica" w:cs="Helvetica"/>
          <w:shd w:val="clear" w:color="auto" w:fill="FFFFFF"/>
        </w:rPr>
      </w:pPr>
      <w:r w:rsidRPr="00DD4003">
        <w:rPr>
          <w:rFonts w:ascii="Helvetica" w:hAnsi="Helvetica" w:cs="Helvetica"/>
          <w:shd w:val="clear" w:color="auto" w:fill="FFFFFF"/>
        </w:rPr>
        <w:t xml:space="preserve">In total, </w:t>
      </w:r>
      <w:r w:rsidR="00772BCD">
        <w:rPr>
          <w:rFonts w:ascii="Helvetica" w:hAnsi="Helvetica" w:cs="Helvetica"/>
          <w:shd w:val="clear" w:color="auto" w:fill="FFFFFF"/>
        </w:rPr>
        <w:t xml:space="preserve">842 </w:t>
      </w:r>
      <w:r w:rsidRPr="00DD4003">
        <w:rPr>
          <w:rFonts w:ascii="Helvetica" w:hAnsi="Helvetica" w:cs="Helvetica"/>
          <w:shd w:val="clear" w:color="auto" w:fill="FFFFFF"/>
        </w:rPr>
        <w:t xml:space="preserve">suppliers </w:t>
      </w:r>
      <w:r w:rsidR="006E340D" w:rsidRPr="00DD4003">
        <w:rPr>
          <w:rFonts w:ascii="Helvetica" w:hAnsi="Helvetica" w:cs="Helvetica"/>
          <w:shd w:val="clear" w:color="auto" w:fill="FFFFFF"/>
        </w:rPr>
        <w:t xml:space="preserve">had </w:t>
      </w:r>
      <w:r w:rsidRPr="00DD4003">
        <w:rPr>
          <w:rFonts w:ascii="Helvetica" w:hAnsi="Helvetica" w:cs="Helvetica"/>
          <w:shd w:val="clear" w:color="auto" w:fill="FFFFFF"/>
        </w:rPr>
        <w:t>pre-registered interest on the SDP website for Meet the Buyer</w:t>
      </w:r>
      <w:r w:rsidR="00772BCD">
        <w:rPr>
          <w:rFonts w:ascii="Helvetica" w:hAnsi="Helvetica" w:cs="Helvetica"/>
          <w:shd w:val="clear" w:color="auto" w:fill="FFFFFF"/>
        </w:rPr>
        <w:t xml:space="preserve"> North</w:t>
      </w:r>
      <w:r w:rsidR="00F45E60" w:rsidRPr="00DD4003">
        <w:rPr>
          <w:rFonts w:ascii="Helvetica" w:hAnsi="Helvetica" w:cs="Helvetica"/>
          <w:shd w:val="clear" w:color="auto" w:fill="FFFFFF"/>
        </w:rPr>
        <w:t xml:space="preserve"> 2023</w:t>
      </w:r>
      <w:r w:rsidRPr="00DD4003">
        <w:rPr>
          <w:rFonts w:ascii="Helvetica" w:hAnsi="Helvetica" w:cs="Helvetica"/>
          <w:shd w:val="clear" w:color="auto" w:fill="FFFFFF"/>
        </w:rPr>
        <w:t>.</w:t>
      </w:r>
      <w:r w:rsidR="00772BCD">
        <w:rPr>
          <w:rFonts w:ascii="Helvetica" w:hAnsi="Helvetica" w:cs="Helvetica"/>
          <w:shd w:val="clear" w:color="auto" w:fill="FFFFFF"/>
        </w:rPr>
        <w:t xml:space="preserve"> </w:t>
      </w:r>
      <w:r w:rsidRPr="00B74CB9">
        <w:rPr>
          <w:rFonts w:ascii="Helvetica" w:hAnsi="Helvetica" w:cs="Helvetica"/>
          <w:shd w:val="clear" w:color="auto" w:fill="FFFFFF"/>
        </w:rPr>
        <w:t xml:space="preserve">There were </w:t>
      </w:r>
      <w:r w:rsidR="00772BCD" w:rsidRPr="00B74CB9">
        <w:rPr>
          <w:rFonts w:ascii="Helvetica" w:hAnsi="Helvetica" w:cs="Helvetica"/>
          <w:shd w:val="clear" w:color="auto" w:fill="FFFFFF"/>
        </w:rPr>
        <w:t>38</w:t>
      </w:r>
      <w:r w:rsidR="00B74CB9">
        <w:rPr>
          <w:rFonts w:ascii="Helvetica" w:hAnsi="Helvetica" w:cs="Helvetica"/>
          <w:shd w:val="clear" w:color="auto" w:fill="FFFFFF"/>
        </w:rPr>
        <w:t>0</w:t>
      </w:r>
      <w:r w:rsidR="00772BCD" w:rsidRPr="00B74CB9">
        <w:rPr>
          <w:rFonts w:ascii="Helvetica" w:hAnsi="Helvetica" w:cs="Helvetica"/>
          <w:shd w:val="clear" w:color="auto" w:fill="FFFFFF"/>
        </w:rPr>
        <w:t xml:space="preserve"> </w:t>
      </w:r>
      <w:r w:rsidRPr="00B74CB9">
        <w:rPr>
          <w:rFonts w:ascii="Helvetica" w:hAnsi="Helvetica" w:cs="Helvetica"/>
          <w:shd w:val="clear" w:color="auto" w:fill="FFFFFF"/>
        </w:rPr>
        <w:t>actual attendees on the day.</w:t>
      </w:r>
      <w:r w:rsidRPr="00DD4003">
        <w:rPr>
          <w:rFonts w:ascii="Helvetica" w:hAnsi="Helvetica" w:cs="Helvetica"/>
          <w:shd w:val="clear" w:color="auto" w:fill="FFFFFF"/>
        </w:rPr>
        <w:t xml:space="preserve"> Of those,</w:t>
      </w:r>
      <w:r w:rsidR="00F45E60" w:rsidRPr="00DD4003">
        <w:rPr>
          <w:rFonts w:ascii="Helvetica" w:hAnsi="Helvetica" w:cs="Helvetica"/>
        </w:rPr>
        <w:t xml:space="preserve"> </w:t>
      </w:r>
      <w:r w:rsidR="00772BCD">
        <w:rPr>
          <w:rFonts w:ascii="Helvetica" w:hAnsi="Helvetica" w:cs="Helvetica"/>
          <w:shd w:val="clear" w:color="auto" w:fill="FFFFFF"/>
        </w:rPr>
        <w:t>242</w:t>
      </w:r>
      <w:r w:rsidR="00F45E60" w:rsidRPr="00DD4003">
        <w:rPr>
          <w:rFonts w:ascii="Helvetica" w:hAnsi="Helvetica" w:cs="Helvetica"/>
          <w:shd w:val="clear" w:color="auto" w:fill="FFFFFF"/>
        </w:rPr>
        <w:t xml:space="preserve"> attendees from </w:t>
      </w:r>
      <w:r w:rsidR="00772BCD">
        <w:rPr>
          <w:rFonts w:ascii="Helvetica" w:hAnsi="Helvetica" w:cs="Helvetica"/>
          <w:shd w:val="clear" w:color="auto" w:fill="FFFFFF"/>
        </w:rPr>
        <w:t xml:space="preserve">194 </w:t>
      </w:r>
      <w:r w:rsidR="00F45E60" w:rsidRPr="00DD4003">
        <w:rPr>
          <w:rFonts w:ascii="Helvetica" w:hAnsi="Helvetica" w:cs="Helvetica"/>
          <w:shd w:val="clear" w:color="auto" w:fill="FFFFFF"/>
        </w:rPr>
        <w:t>Scottish SME unique businesses attended Meet the Buyer</w:t>
      </w:r>
      <w:r w:rsidR="00772BCD">
        <w:rPr>
          <w:rFonts w:ascii="Helvetica" w:hAnsi="Helvetica" w:cs="Helvetica"/>
          <w:shd w:val="clear" w:color="auto" w:fill="FFFFFF"/>
        </w:rPr>
        <w:t xml:space="preserve"> North</w:t>
      </w:r>
      <w:r w:rsidR="00F45E60" w:rsidRPr="00DD4003">
        <w:rPr>
          <w:rFonts w:ascii="Helvetica" w:hAnsi="Helvetica" w:cs="Helvetica"/>
          <w:shd w:val="clear" w:color="auto" w:fill="FFFFFF"/>
        </w:rPr>
        <w:t xml:space="preserve"> 2023</w:t>
      </w:r>
      <w:r w:rsidRPr="00DD4003">
        <w:rPr>
          <w:rFonts w:ascii="Helvetica" w:hAnsi="Helvetica" w:cs="Helvetica"/>
          <w:shd w:val="clear" w:color="auto" w:fill="FFFFFF"/>
        </w:rPr>
        <w:t>.</w:t>
      </w:r>
    </w:p>
    <w:p w14:paraId="62690E7A" w14:textId="178CB618" w:rsidR="00867747" w:rsidRPr="00DD4003" w:rsidRDefault="00867747" w:rsidP="00264FC4">
      <w:pPr>
        <w:rPr>
          <w:rFonts w:ascii="Helvetica" w:hAnsi="Helvetica" w:cs="Helvetica"/>
          <w:shd w:val="clear" w:color="auto" w:fill="FFFFFF"/>
        </w:rPr>
      </w:pPr>
      <w:r>
        <w:rPr>
          <w:rFonts w:ascii="Helvetica" w:hAnsi="Helvetica" w:cs="Helvetica"/>
          <w:b/>
          <w:bCs/>
          <w:noProof/>
          <w:color w:val="E36C0A"/>
        </w:rPr>
        <w:drawing>
          <wp:inline distT="0" distB="0" distL="0" distR="0" wp14:anchorId="0A3A22A2" wp14:editId="370916BB">
            <wp:extent cx="4840941" cy="2659833"/>
            <wp:effectExtent l="0" t="0" r="0" b="7620"/>
            <wp:docPr id="467422178" name="Picture 3" descr="A group of people standing around a table with cash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22178" name="Picture 3" descr="A group of people standing around a table with cash registe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923" b="6410"/>
                    <a:stretch/>
                  </pic:blipFill>
                  <pic:spPr bwMode="auto">
                    <a:xfrm>
                      <a:off x="0" y="0"/>
                      <a:ext cx="4860486" cy="2670572"/>
                    </a:xfrm>
                    <a:prstGeom prst="rect">
                      <a:avLst/>
                    </a:prstGeom>
                    <a:noFill/>
                    <a:ln>
                      <a:noFill/>
                    </a:ln>
                    <a:extLst>
                      <a:ext uri="{53640926-AAD7-44D8-BBD7-CCE9431645EC}">
                        <a14:shadowObscured xmlns:a14="http://schemas.microsoft.com/office/drawing/2010/main"/>
                      </a:ext>
                    </a:extLst>
                  </pic:spPr>
                </pic:pic>
              </a:graphicData>
            </a:graphic>
          </wp:inline>
        </w:drawing>
      </w:r>
    </w:p>
    <w:p w14:paraId="5610B202" w14:textId="77777777" w:rsidR="00C573C7" w:rsidRPr="00DD4003" w:rsidRDefault="00C573C7" w:rsidP="00264FC4">
      <w:pPr>
        <w:rPr>
          <w:rFonts w:ascii="Helvetica" w:hAnsi="Helvetica" w:cs="Helvetica"/>
          <w:color w:val="ED7D31" w:themeColor="accent2"/>
          <w:shd w:val="clear" w:color="auto" w:fill="FFFFFF"/>
        </w:rPr>
      </w:pPr>
      <w:r w:rsidRPr="00DD4003">
        <w:rPr>
          <w:rFonts w:ascii="Helvetica" w:hAnsi="Helvetica" w:cs="Helvetica"/>
          <w:b/>
          <w:bCs/>
          <w:color w:val="ED7D31" w:themeColor="accent2"/>
          <w:shd w:val="clear" w:color="auto" w:fill="FFFFFF"/>
        </w:rPr>
        <w:t>Buyer Exhibitions</w:t>
      </w:r>
      <w:r w:rsidRPr="00DD4003">
        <w:rPr>
          <w:rFonts w:ascii="Helvetica" w:hAnsi="Helvetica" w:cs="Helvetica"/>
          <w:color w:val="ED7D31" w:themeColor="accent2"/>
          <w:shd w:val="clear" w:color="auto" w:fill="FFFFFF"/>
        </w:rPr>
        <w:t xml:space="preserve"> </w:t>
      </w:r>
    </w:p>
    <w:p w14:paraId="0B5028D0" w14:textId="041C08AF" w:rsidR="00FA443C" w:rsidRDefault="00772BCD" w:rsidP="003E7AA4">
      <w:pPr>
        <w:rPr>
          <w:rFonts w:ascii="Helvetica" w:hAnsi="Helvetica" w:cs="Helvetica"/>
        </w:rPr>
      </w:pPr>
      <w:r>
        <w:rPr>
          <w:rFonts w:ascii="Helvetica" w:hAnsi="Helvetica" w:cs="Helvetica"/>
          <w:shd w:val="clear" w:color="auto" w:fill="FFFFFF"/>
        </w:rPr>
        <w:t xml:space="preserve">Exhibitors at Meet the Buyer North 2023 included headline partners: </w:t>
      </w:r>
      <w:r>
        <w:rPr>
          <w:rFonts w:ascii="Helvetica" w:hAnsi="Helvetica" w:cs="Helvetica"/>
        </w:rPr>
        <w:t xml:space="preserve">Scottish Government, the Commercial and Procurement Shared Services (Aberdeen City, Aberdeenshire, and Highland Councils), and the Supplier Development Programme. </w:t>
      </w:r>
    </w:p>
    <w:p w14:paraId="4B0B77EB" w14:textId="6679C43F" w:rsidR="0091778F" w:rsidRPr="002C2205" w:rsidRDefault="00772BCD" w:rsidP="003E7AA4">
      <w:pPr>
        <w:rPr>
          <w:rFonts w:ascii="Helvetica" w:hAnsi="Helvetica" w:cs="Helvetica"/>
          <w:shd w:val="clear" w:color="auto" w:fill="FFFFFF"/>
        </w:rPr>
      </w:pPr>
      <w:r>
        <w:rPr>
          <w:rFonts w:ascii="Helvetica" w:hAnsi="Helvetica" w:cs="Helvetica"/>
        </w:rPr>
        <w:t xml:space="preserve">In total there were 32 exhibition stands, which included a range of public </w:t>
      </w:r>
      <w:r w:rsidR="008638B2">
        <w:rPr>
          <w:rFonts w:ascii="Helvetica" w:hAnsi="Helvetica" w:cs="Helvetica"/>
        </w:rPr>
        <w:t>sector</w:t>
      </w:r>
      <w:r>
        <w:rPr>
          <w:rFonts w:ascii="Helvetica" w:hAnsi="Helvetica" w:cs="Helvetica"/>
        </w:rPr>
        <w:t xml:space="preserve"> buyers, business support organisations, and </w:t>
      </w:r>
      <w:proofErr w:type="gramStart"/>
      <w:r>
        <w:rPr>
          <w:rFonts w:ascii="Helvetica" w:hAnsi="Helvetica" w:cs="Helvetica"/>
        </w:rPr>
        <w:t>a number of</w:t>
      </w:r>
      <w:proofErr w:type="gramEnd"/>
      <w:r>
        <w:rPr>
          <w:rFonts w:ascii="Helvetica" w:hAnsi="Helvetica" w:cs="Helvetica"/>
        </w:rPr>
        <w:t xml:space="preserve"> supply chain contractors, including: Balfour Beatty, hub North Scotland, Ogilvie Construction, RJ McLeod, Robertson FM, Scottish Wholesale Association, and Vattenfall. </w:t>
      </w:r>
    </w:p>
    <w:p w14:paraId="58EA87AA" w14:textId="78896C44" w:rsidR="00C573C7" w:rsidRPr="00DD4003" w:rsidRDefault="009C560F" w:rsidP="003E7AA4">
      <w:pPr>
        <w:rPr>
          <w:rFonts w:ascii="Helvetica" w:hAnsi="Helvetica" w:cs="Helvetica"/>
          <w:shd w:val="clear" w:color="auto" w:fill="FFFFFF"/>
        </w:rPr>
      </w:pPr>
      <w:r w:rsidRPr="00DD4003">
        <w:rPr>
          <w:rFonts w:ascii="Helvetica" w:hAnsi="Helvetica" w:cs="Helvetica"/>
          <w:b/>
          <w:bCs/>
          <w:color w:val="E36C0A"/>
        </w:rPr>
        <w:t>Formal Agenda</w:t>
      </w:r>
    </w:p>
    <w:p w14:paraId="6D5D1B15" w14:textId="77777777" w:rsidR="008638B2" w:rsidRDefault="00772BCD" w:rsidP="00772BCD">
      <w:pPr>
        <w:shd w:val="clear" w:color="auto" w:fill="FFFFFF"/>
        <w:spacing w:after="0" w:line="240" w:lineRule="auto"/>
        <w:ind w:right="300"/>
        <w:rPr>
          <w:rFonts w:ascii="Helvetica" w:eastAsia="Times New Roman" w:hAnsi="Helvetica" w:cs="Helvetica"/>
          <w:color w:val="1D1D1B"/>
          <w:lang w:eastAsia="en-GB"/>
        </w:rPr>
      </w:pPr>
      <w:r>
        <w:rPr>
          <w:rFonts w:ascii="Helvetica" w:eastAsia="Times New Roman" w:hAnsi="Helvetica" w:cs="Helvetica"/>
          <w:color w:val="1D1D1B"/>
          <w:lang w:eastAsia="en-GB"/>
        </w:rPr>
        <w:t>Fiona Conti, Chair of the Supplier Development Programme, and</w:t>
      </w:r>
      <w:r w:rsidR="008638B2">
        <w:rPr>
          <w:rFonts w:ascii="Helvetica" w:eastAsia="Times New Roman" w:hAnsi="Helvetica" w:cs="Helvetica"/>
          <w:color w:val="1D1D1B"/>
          <w:lang w:eastAsia="en-GB"/>
        </w:rPr>
        <w:t xml:space="preserve"> Councillor</w:t>
      </w:r>
      <w:r>
        <w:rPr>
          <w:rFonts w:ascii="Helvetica" w:eastAsia="Times New Roman" w:hAnsi="Helvetica" w:cs="Helvetica"/>
          <w:color w:val="1D1D1B"/>
          <w:lang w:eastAsia="en-GB"/>
        </w:rPr>
        <w:t xml:space="preserve"> Christian Allard delivered a welcome address to open the main stage. </w:t>
      </w:r>
    </w:p>
    <w:p w14:paraId="132A3CCE" w14:textId="77777777" w:rsidR="008638B2" w:rsidRDefault="008638B2" w:rsidP="00772BCD">
      <w:pPr>
        <w:shd w:val="clear" w:color="auto" w:fill="FFFFFF"/>
        <w:spacing w:after="0" w:line="240" w:lineRule="auto"/>
        <w:ind w:right="300"/>
        <w:rPr>
          <w:rFonts w:ascii="Helvetica" w:eastAsia="Times New Roman" w:hAnsi="Helvetica" w:cs="Helvetica"/>
          <w:color w:val="1D1D1B"/>
          <w:lang w:eastAsia="en-GB"/>
        </w:rPr>
      </w:pPr>
    </w:p>
    <w:p w14:paraId="73B60A8D" w14:textId="1404DA79" w:rsidR="00772BCD" w:rsidRDefault="00772BCD" w:rsidP="00772BCD">
      <w:pPr>
        <w:shd w:val="clear" w:color="auto" w:fill="FFFFFF"/>
        <w:spacing w:after="0" w:line="240" w:lineRule="auto"/>
        <w:ind w:right="300"/>
        <w:rPr>
          <w:rFonts w:ascii="Helvetica" w:eastAsia="Times New Roman" w:hAnsi="Helvetica" w:cs="Helvetica"/>
          <w:color w:val="1D1D1B"/>
          <w:lang w:eastAsia="en-GB"/>
        </w:rPr>
      </w:pPr>
      <w:r>
        <w:rPr>
          <w:rFonts w:ascii="Helvetica" w:eastAsia="Times New Roman" w:hAnsi="Helvetica" w:cs="Helvetica"/>
          <w:color w:val="1D1D1B"/>
          <w:lang w:eastAsia="en-GB"/>
        </w:rPr>
        <w:t xml:space="preserve">Richard Lochhead MSP, Minister for Small Business, Innovation, Tourism and Trade, was unable to attend on the day due to parliamentary business, </w:t>
      </w:r>
      <w:r w:rsidR="008638B2">
        <w:rPr>
          <w:rFonts w:ascii="Helvetica" w:eastAsia="Times New Roman" w:hAnsi="Helvetica" w:cs="Helvetica"/>
          <w:color w:val="1D1D1B"/>
          <w:lang w:eastAsia="en-GB"/>
        </w:rPr>
        <w:t xml:space="preserve">but he </w:t>
      </w:r>
      <w:r>
        <w:rPr>
          <w:rFonts w:ascii="Helvetica" w:eastAsia="Times New Roman" w:hAnsi="Helvetica" w:cs="Helvetica"/>
          <w:color w:val="1D1D1B"/>
          <w:lang w:eastAsia="en-GB"/>
        </w:rPr>
        <w:t xml:space="preserve">provided a pre-recorded Ministerial Address. </w:t>
      </w:r>
    </w:p>
    <w:p w14:paraId="066A2A58" w14:textId="77777777" w:rsidR="00772BCD" w:rsidRDefault="00772BCD" w:rsidP="00772BCD">
      <w:pPr>
        <w:shd w:val="clear" w:color="auto" w:fill="FFFFFF"/>
        <w:spacing w:after="0" w:line="240" w:lineRule="auto"/>
        <w:ind w:right="300"/>
        <w:rPr>
          <w:rFonts w:ascii="Helvetica" w:eastAsia="Times New Roman" w:hAnsi="Helvetica" w:cs="Helvetica"/>
          <w:color w:val="1D1D1B"/>
          <w:lang w:eastAsia="en-GB"/>
        </w:rPr>
      </w:pPr>
    </w:p>
    <w:p w14:paraId="02BFF070" w14:textId="2B1C31FA" w:rsidR="00772BCD" w:rsidRPr="00772BCD" w:rsidRDefault="00772BCD" w:rsidP="00772BCD">
      <w:pPr>
        <w:shd w:val="clear" w:color="auto" w:fill="FFFFFF"/>
        <w:spacing w:after="0" w:line="240" w:lineRule="auto"/>
        <w:ind w:right="300"/>
        <w:rPr>
          <w:rFonts w:ascii="Helvetica" w:eastAsia="Times New Roman" w:hAnsi="Helvetica" w:cs="Helvetica"/>
          <w:color w:val="1D1D1B"/>
          <w:lang w:eastAsia="en-GB"/>
        </w:rPr>
      </w:pPr>
      <w:r>
        <w:rPr>
          <w:rFonts w:ascii="Helvetica" w:eastAsia="Times New Roman" w:hAnsi="Helvetica" w:cs="Helvetica"/>
          <w:color w:val="1D1D1B"/>
          <w:lang w:eastAsia="en-GB"/>
        </w:rPr>
        <w:t>Other presentations on the day include:</w:t>
      </w:r>
    </w:p>
    <w:p w14:paraId="64E5CD78" w14:textId="1FDE6245"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10:50am Aberdeen Shared Procurement Services: Doing business with Aberdeen City, Shire, and Highland</w:t>
      </w:r>
    </w:p>
    <w:p w14:paraId="761421EE" w14:textId="3DFCE43C"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 xml:space="preserve">11:10am Scottish Government - Commitment to supporting Scottish SME and the Third </w:t>
      </w:r>
      <w:r>
        <w:rPr>
          <w:rFonts w:ascii="Helvetica" w:eastAsia="Times New Roman" w:hAnsi="Helvetica" w:cs="Helvetica"/>
          <w:color w:val="1D1D1B"/>
          <w:bdr w:val="none" w:sz="0" w:space="0" w:color="auto" w:frame="1"/>
          <w:lang w:eastAsia="en-GB"/>
        </w:rPr>
        <w:t>S</w:t>
      </w:r>
      <w:r w:rsidRPr="00772BCD">
        <w:rPr>
          <w:rFonts w:ascii="Helvetica" w:eastAsia="Times New Roman" w:hAnsi="Helvetica" w:cs="Helvetica"/>
          <w:color w:val="1D1D1B"/>
          <w:bdr w:val="none" w:sz="0" w:space="0" w:color="auto" w:frame="1"/>
          <w:lang w:eastAsia="en-GB"/>
        </w:rPr>
        <w:t>ector</w:t>
      </w:r>
    </w:p>
    <w:p w14:paraId="6C64E27B" w14:textId="77777777"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 xml:space="preserve">11:30am Open discussion for SME and Third sector to ask the Panel questions on </w:t>
      </w:r>
      <w:proofErr w:type="gramStart"/>
      <w:r w:rsidRPr="00772BCD">
        <w:rPr>
          <w:rFonts w:ascii="Helvetica" w:eastAsia="Times New Roman" w:hAnsi="Helvetica" w:cs="Helvetica"/>
          <w:color w:val="1D1D1B"/>
          <w:bdr w:val="none" w:sz="0" w:space="0" w:color="auto" w:frame="1"/>
          <w:lang w:eastAsia="en-GB"/>
        </w:rPr>
        <w:t>procurement</w:t>
      </w:r>
      <w:proofErr w:type="gramEnd"/>
    </w:p>
    <w:p w14:paraId="180B9613" w14:textId="77777777"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11:45am Hub North Scotland: Opportunities in Aberdeen and beyond</w:t>
      </w:r>
    </w:p>
    <w:p w14:paraId="4F4753C5" w14:textId="729D1BD4"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12:00pm How to Do Business with Balfour Beatty</w:t>
      </w:r>
    </w:p>
    <w:p w14:paraId="358602DB" w14:textId="50EF79DE"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1pm Aberdeen City Region Deal</w:t>
      </w:r>
    </w:p>
    <w:p w14:paraId="216EBC4C" w14:textId="77777777"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1:20pm Local Outcome Improvement Plan - Aberdeen City</w:t>
      </w:r>
    </w:p>
    <w:p w14:paraId="1383C1D0" w14:textId="77777777"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1:40pm Aberdeen Hydrogen Hub: Growing a Hydrogen Economy in the Aberdeen City Region</w:t>
      </w:r>
    </w:p>
    <w:p w14:paraId="3087AC95" w14:textId="31AD8991"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2pm Discover Your Perfect Match: Find Your Ideal Food &amp; Drink Wholesaler</w:t>
      </w:r>
    </w:p>
    <w:p w14:paraId="309A4B0F" w14:textId="77777777"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2:20pm Supplier Development Programme: Top Tips for Tendering</w:t>
      </w:r>
    </w:p>
    <w:p w14:paraId="5F9D2834" w14:textId="18750834" w:rsidR="00772BCD" w:rsidRDefault="00772BCD" w:rsidP="00772BCD">
      <w:pPr>
        <w:pStyle w:val="ListParagraph"/>
        <w:numPr>
          <w:ilvl w:val="0"/>
          <w:numId w:val="31"/>
        </w:num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eastAsia="Times New Roman" w:hAnsi="Helvetica" w:cs="Helvetica"/>
          <w:color w:val="1D1D1B"/>
          <w:bdr w:val="none" w:sz="0" w:space="0" w:color="auto" w:frame="1"/>
          <w:lang w:eastAsia="en-GB"/>
        </w:rPr>
        <w:t>3pm Tendering with NHS Grampian</w:t>
      </w:r>
    </w:p>
    <w:p w14:paraId="438251ED" w14:textId="77777777" w:rsidR="00772BCD" w:rsidRDefault="00772BCD" w:rsidP="00772BCD">
      <w:pPr>
        <w:shd w:val="clear" w:color="auto" w:fill="FFFFFF"/>
        <w:spacing w:after="0" w:line="240" w:lineRule="auto"/>
        <w:ind w:right="300"/>
        <w:rPr>
          <w:rFonts w:ascii="Helvetica" w:hAnsi="Helvetica" w:cs="Helvetica"/>
          <w:b/>
          <w:bCs/>
          <w:color w:val="E36C0A"/>
        </w:rPr>
      </w:pPr>
    </w:p>
    <w:p w14:paraId="3E5D8B32" w14:textId="2A78B50C" w:rsidR="0091778F" w:rsidRDefault="00867747" w:rsidP="00772BCD">
      <w:pPr>
        <w:shd w:val="clear" w:color="auto" w:fill="FFFFFF"/>
        <w:spacing w:after="0" w:line="240" w:lineRule="auto"/>
        <w:ind w:right="300"/>
        <w:rPr>
          <w:rFonts w:ascii="Helvetica" w:hAnsi="Helvetica" w:cs="Helvetica"/>
          <w:b/>
          <w:bCs/>
          <w:color w:val="E36C0A"/>
        </w:rPr>
      </w:pPr>
      <w:r>
        <w:rPr>
          <w:rFonts w:ascii="Arial" w:hAnsi="Arial" w:cs="Arial"/>
          <w:noProof/>
          <w:sz w:val="36"/>
          <w:szCs w:val="36"/>
        </w:rPr>
        <w:drawing>
          <wp:inline distT="0" distB="0" distL="0" distR="0" wp14:anchorId="7FE3906F" wp14:editId="0306CD92">
            <wp:extent cx="5002306" cy="2834640"/>
            <wp:effectExtent l="0" t="0" r="8255" b="3810"/>
            <wp:docPr id="1502471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17"/>
                    <a:stretch/>
                  </pic:blipFill>
                  <pic:spPr bwMode="auto">
                    <a:xfrm>
                      <a:off x="0" y="0"/>
                      <a:ext cx="5008518" cy="2838160"/>
                    </a:xfrm>
                    <a:prstGeom prst="rect">
                      <a:avLst/>
                    </a:prstGeom>
                    <a:noFill/>
                    <a:ln>
                      <a:noFill/>
                    </a:ln>
                    <a:extLst>
                      <a:ext uri="{53640926-AAD7-44D8-BBD7-CCE9431645EC}">
                        <a14:shadowObscured xmlns:a14="http://schemas.microsoft.com/office/drawing/2010/main"/>
                      </a:ext>
                    </a:extLst>
                  </pic:spPr>
                </pic:pic>
              </a:graphicData>
            </a:graphic>
          </wp:inline>
        </w:drawing>
      </w:r>
    </w:p>
    <w:p w14:paraId="333E8B47" w14:textId="77777777" w:rsidR="0091778F" w:rsidRDefault="0091778F" w:rsidP="00772BCD">
      <w:pPr>
        <w:shd w:val="clear" w:color="auto" w:fill="FFFFFF"/>
        <w:spacing w:after="0" w:line="240" w:lineRule="auto"/>
        <w:ind w:right="300"/>
        <w:rPr>
          <w:rFonts w:ascii="Helvetica" w:hAnsi="Helvetica" w:cs="Helvetica"/>
          <w:b/>
          <w:bCs/>
          <w:color w:val="E36C0A"/>
        </w:rPr>
      </w:pPr>
    </w:p>
    <w:p w14:paraId="0A5502CA" w14:textId="77777777" w:rsidR="0091778F" w:rsidRDefault="0091778F" w:rsidP="00772BCD">
      <w:pPr>
        <w:shd w:val="clear" w:color="auto" w:fill="FFFFFF"/>
        <w:spacing w:after="0" w:line="240" w:lineRule="auto"/>
        <w:ind w:right="300"/>
        <w:rPr>
          <w:rFonts w:ascii="Helvetica" w:hAnsi="Helvetica" w:cs="Helvetica"/>
          <w:b/>
          <w:bCs/>
          <w:color w:val="E36C0A"/>
        </w:rPr>
      </w:pPr>
    </w:p>
    <w:p w14:paraId="5D2F3D70" w14:textId="0171EB1A" w:rsidR="00EA0865" w:rsidRPr="00772BCD" w:rsidRDefault="00EA0865" w:rsidP="00772BCD">
      <w:pPr>
        <w:shd w:val="clear" w:color="auto" w:fill="FFFFFF"/>
        <w:spacing w:after="0" w:line="240" w:lineRule="auto"/>
        <w:ind w:right="300"/>
        <w:rPr>
          <w:rFonts w:ascii="Helvetica" w:eastAsia="Times New Roman" w:hAnsi="Helvetica" w:cs="Helvetica"/>
          <w:color w:val="1D1D1B"/>
          <w:bdr w:val="none" w:sz="0" w:space="0" w:color="auto" w:frame="1"/>
          <w:lang w:eastAsia="en-GB"/>
        </w:rPr>
      </w:pPr>
      <w:r w:rsidRPr="00772BCD">
        <w:rPr>
          <w:rFonts w:ascii="Helvetica" w:hAnsi="Helvetica" w:cs="Helvetica"/>
          <w:b/>
          <w:bCs/>
          <w:color w:val="E36C0A"/>
        </w:rPr>
        <w:t xml:space="preserve">Supplier Survey Feedback </w:t>
      </w:r>
    </w:p>
    <w:p w14:paraId="7854DA96" w14:textId="01FD733E" w:rsidR="00EA0865" w:rsidRPr="00DD4003" w:rsidRDefault="00EA0865" w:rsidP="004E2077">
      <w:pPr>
        <w:spacing w:after="0"/>
        <w:rPr>
          <w:rFonts w:ascii="Helvetica" w:hAnsi="Helvetica" w:cs="Helvetica"/>
        </w:rPr>
      </w:pPr>
      <w:r w:rsidRPr="00DD4003">
        <w:rPr>
          <w:rFonts w:ascii="Helvetica" w:hAnsi="Helvetica" w:cs="Helvetica"/>
        </w:rPr>
        <w:t xml:space="preserve">An online survey was distributed to all </w:t>
      </w:r>
      <w:r w:rsidR="00772BCD">
        <w:rPr>
          <w:rFonts w:ascii="Helvetica" w:hAnsi="Helvetica" w:cs="Helvetica"/>
        </w:rPr>
        <w:t xml:space="preserve">that attended </w:t>
      </w:r>
      <w:r w:rsidRPr="00DD4003">
        <w:rPr>
          <w:rFonts w:ascii="Helvetica" w:hAnsi="Helvetica" w:cs="Helvetica"/>
        </w:rPr>
        <w:t xml:space="preserve">Meet the Buyer </w:t>
      </w:r>
      <w:r w:rsidR="00772BCD">
        <w:rPr>
          <w:rFonts w:ascii="Helvetica" w:hAnsi="Helvetica" w:cs="Helvetica"/>
        </w:rPr>
        <w:t>North 2023</w:t>
      </w:r>
      <w:r w:rsidRPr="00DD4003">
        <w:rPr>
          <w:rFonts w:ascii="Helvetica" w:hAnsi="Helvetica" w:cs="Helvetica"/>
        </w:rPr>
        <w:t xml:space="preserve">. The survey was live </w:t>
      </w:r>
      <w:r w:rsidR="00772BCD">
        <w:rPr>
          <w:rFonts w:ascii="Helvetica" w:hAnsi="Helvetica" w:cs="Helvetica"/>
        </w:rPr>
        <w:t>from</w:t>
      </w:r>
      <w:r w:rsidRPr="00DD4003">
        <w:rPr>
          <w:rFonts w:ascii="Helvetica" w:hAnsi="Helvetica" w:cs="Helvetica"/>
        </w:rPr>
        <w:t xml:space="preserve"> </w:t>
      </w:r>
      <w:bookmarkStart w:id="2" w:name="_Hlk140759018"/>
      <w:r w:rsidR="00264FC4" w:rsidRPr="00DD4003">
        <w:rPr>
          <w:rFonts w:ascii="Helvetica" w:hAnsi="Helvetica" w:cs="Helvetica"/>
        </w:rPr>
        <w:t>12</w:t>
      </w:r>
      <w:r w:rsidR="00DA06AD" w:rsidRPr="00DD4003">
        <w:rPr>
          <w:rFonts w:ascii="Helvetica" w:hAnsi="Helvetica" w:cs="Helvetica"/>
        </w:rPr>
        <w:t xml:space="preserve"> </w:t>
      </w:r>
      <w:r w:rsidR="00772BCD">
        <w:rPr>
          <w:rFonts w:ascii="Helvetica" w:hAnsi="Helvetica" w:cs="Helvetica"/>
        </w:rPr>
        <w:t>September</w:t>
      </w:r>
      <w:r w:rsidR="00DA06AD" w:rsidRPr="00DD4003">
        <w:rPr>
          <w:rFonts w:ascii="Helvetica" w:hAnsi="Helvetica" w:cs="Helvetica"/>
        </w:rPr>
        <w:t xml:space="preserve"> </w:t>
      </w:r>
      <w:r w:rsidR="009123DB" w:rsidRPr="00DD4003">
        <w:rPr>
          <w:rFonts w:ascii="Helvetica" w:hAnsi="Helvetica" w:cs="Helvetica"/>
        </w:rPr>
        <w:t>2023</w:t>
      </w:r>
      <w:r w:rsidR="002D38D5" w:rsidRPr="00DD4003">
        <w:rPr>
          <w:rFonts w:ascii="Helvetica" w:hAnsi="Helvetica" w:cs="Helvetica"/>
        </w:rPr>
        <w:t xml:space="preserve"> to</w:t>
      </w:r>
      <w:r w:rsidR="009C2302" w:rsidRPr="00DD4003">
        <w:rPr>
          <w:rFonts w:ascii="Helvetica" w:hAnsi="Helvetica" w:cs="Helvetica"/>
        </w:rPr>
        <w:t xml:space="preserve"> </w:t>
      </w:r>
      <w:r w:rsidR="00264FC4" w:rsidRPr="00DD4003">
        <w:rPr>
          <w:rFonts w:ascii="Helvetica" w:hAnsi="Helvetica" w:cs="Helvetica"/>
        </w:rPr>
        <w:t xml:space="preserve">6 </w:t>
      </w:r>
      <w:r w:rsidR="00772BCD">
        <w:rPr>
          <w:rFonts w:ascii="Helvetica" w:hAnsi="Helvetica" w:cs="Helvetica"/>
        </w:rPr>
        <w:t>October</w:t>
      </w:r>
      <w:r w:rsidR="00264FC4" w:rsidRPr="00DD4003">
        <w:rPr>
          <w:rFonts w:ascii="Helvetica" w:hAnsi="Helvetica" w:cs="Helvetica"/>
        </w:rPr>
        <w:t xml:space="preserve"> </w:t>
      </w:r>
      <w:r w:rsidR="009C2302" w:rsidRPr="00DD4003">
        <w:rPr>
          <w:rFonts w:ascii="Helvetica" w:hAnsi="Helvetica" w:cs="Helvetica"/>
        </w:rPr>
        <w:t>2023</w:t>
      </w:r>
      <w:bookmarkEnd w:id="2"/>
      <w:r w:rsidRPr="00DD4003">
        <w:rPr>
          <w:rFonts w:ascii="Helvetica" w:hAnsi="Helvetica" w:cs="Helvetica"/>
        </w:rPr>
        <w:t xml:space="preserve">. </w:t>
      </w:r>
      <w:r w:rsidR="00772BCD">
        <w:rPr>
          <w:rFonts w:ascii="Helvetica" w:hAnsi="Helvetica" w:cs="Helvetica"/>
        </w:rPr>
        <w:t xml:space="preserve">55 </w:t>
      </w:r>
      <w:r w:rsidRPr="00DD4003">
        <w:rPr>
          <w:rFonts w:ascii="Helvetica" w:hAnsi="Helvetica" w:cs="Helvetica"/>
        </w:rPr>
        <w:t xml:space="preserve">responses were received. </w:t>
      </w:r>
      <w:r w:rsidR="00772BCD">
        <w:rPr>
          <w:rFonts w:ascii="Helvetica" w:hAnsi="Helvetica" w:cs="Helvetica"/>
        </w:rPr>
        <w:t>36</w:t>
      </w:r>
      <w:r w:rsidR="00DD4003" w:rsidRPr="00DD4003">
        <w:rPr>
          <w:rFonts w:ascii="Helvetica" w:hAnsi="Helvetica" w:cs="Helvetica"/>
        </w:rPr>
        <w:t xml:space="preserve"> of these responses came from SMEs, Social Enterprises, and third sector organisations.</w:t>
      </w:r>
    </w:p>
    <w:p w14:paraId="22106804" w14:textId="77777777" w:rsidR="00DD4003" w:rsidRPr="00DD4003" w:rsidRDefault="00DD4003" w:rsidP="004E2077">
      <w:pPr>
        <w:spacing w:after="0"/>
        <w:rPr>
          <w:rFonts w:ascii="Helvetica" w:hAnsi="Helvetica" w:cs="Helvetica"/>
        </w:rPr>
      </w:pPr>
    </w:p>
    <w:p w14:paraId="4038D6C5" w14:textId="3DD03AC5" w:rsidR="00DD4003" w:rsidRPr="00DD4003" w:rsidRDefault="00DD4003" w:rsidP="00DD4003">
      <w:pPr>
        <w:spacing w:after="0"/>
        <w:rPr>
          <w:rFonts w:ascii="Helvetica" w:hAnsi="Helvetica" w:cs="Helvetica"/>
          <w:b/>
          <w:bCs/>
        </w:rPr>
      </w:pPr>
      <w:r w:rsidRPr="00DD4003">
        <w:rPr>
          <w:rFonts w:ascii="Helvetica" w:hAnsi="Helvetica" w:cs="Helvetica"/>
          <w:b/>
          <w:bCs/>
        </w:rPr>
        <w:t>The post-event survey highlighted that 8</w:t>
      </w:r>
      <w:r w:rsidR="00772BCD">
        <w:rPr>
          <w:rFonts w:ascii="Helvetica" w:hAnsi="Helvetica" w:cs="Helvetica"/>
          <w:b/>
          <w:bCs/>
        </w:rPr>
        <w:t>6</w:t>
      </w:r>
      <w:r w:rsidRPr="00DD4003">
        <w:rPr>
          <w:rFonts w:ascii="Helvetica" w:hAnsi="Helvetica" w:cs="Helvetica"/>
          <w:b/>
          <w:bCs/>
        </w:rPr>
        <w:t>% of Scottish SMEs said they were more likely to bid for public contracts after participating in the event</w:t>
      </w:r>
      <w:r w:rsidRPr="00DD4003">
        <w:rPr>
          <w:rFonts w:ascii="Helvetica" w:hAnsi="Helvetica" w:cs="Helvetica"/>
        </w:rPr>
        <w:t xml:space="preserve">. </w:t>
      </w:r>
    </w:p>
    <w:p w14:paraId="2C89C3AD" w14:textId="77777777" w:rsidR="00DD4003" w:rsidRDefault="00DD4003" w:rsidP="00DD4003">
      <w:pPr>
        <w:spacing w:after="0"/>
        <w:rPr>
          <w:rFonts w:ascii="Helvetica" w:hAnsi="Helvetica" w:cs="Helvetica"/>
        </w:rPr>
      </w:pPr>
    </w:p>
    <w:p w14:paraId="7F68905A" w14:textId="42F9857D" w:rsidR="003A541B" w:rsidRPr="00772BCD" w:rsidRDefault="003A541B" w:rsidP="00DD4003">
      <w:pPr>
        <w:spacing w:after="0"/>
        <w:rPr>
          <w:rFonts w:ascii="Helvetica" w:hAnsi="Helvetica" w:cs="Helvetica"/>
          <w:b/>
          <w:bCs/>
        </w:rPr>
      </w:pPr>
      <w:r w:rsidRPr="00772BCD">
        <w:rPr>
          <w:rFonts w:ascii="Helvetica" w:hAnsi="Helvetica" w:cs="Helvetica"/>
          <w:b/>
          <w:bCs/>
        </w:rPr>
        <w:t>The survey also highlighted that:</w:t>
      </w:r>
    </w:p>
    <w:p w14:paraId="57A8D4BB" w14:textId="5CC86311" w:rsidR="003A541B" w:rsidRPr="00CC60EC" w:rsidRDefault="00772BCD" w:rsidP="00214ADB">
      <w:pPr>
        <w:pStyle w:val="ListParagraph"/>
        <w:numPr>
          <w:ilvl w:val="0"/>
          <w:numId w:val="23"/>
        </w:numPr>
        <w:spacing w:after="0"/>
        <w:rPr>
          <w:rFonts w:ascii="Helvetica" w:hAnsi="Helvetica" w:cs="Helvetica"/>
        </w:rPr>
      </w:pPr>
      <w:r w:rsidRPr="00CC60EC">
        <w:rPr>
          <w:rFonts w:ascii="Helvetica" w:hAnsi="Helvetica" w:cs="Helvetica"/>
        </w:rPr>
        <w:t>91</w:t>
      </w:r>
      <w:r w:rsidR="00214ADB" w:rsidRPr="00CC60EC">
        <w:rPr>
          <w:rFonts w:ascii="Helvetica" w:hAnsi="Helvetica" w:cs="Helvetica"/>
        </w:rPr>
        <w:t xml:space="preserve">% of </w:t>
      </w:r>
      <w:r w:rsidR="00DD4003" w:rsidRPr="00CC60EC">
        <w:rPr>
          <w:rFonts w:ascii="Helvetica" w:hAnsi="Helvetica" w:cs="Helvetica"/>
        </w:rPr>
        <w:t xml:space="preserve">suppliers rated </w:t>
      </w:r>
      <w:r w:rsidRPr="00CC60EC">
        <w:rPr>
          <w:rFonts w:ascii="Helvetica" w:hAnsi="Helvetica" w:cs="Helvetica"/>
        </w:rPr>
        <w:t>the event</w:t>
      </w:r>
      <w:r w:rsidR="00DD4003" w:rsidRPr="00CC60EC">
        <w:rPr>
          <w:rFonts w:ascii="Helvetica" w:hAnsi="Helvetica" w:cs="Helvetica"/>
        </w:rPr>
        <w:t xml:space="preserve"> as ‘excellent’ or ‘good’.</w:t>
      </w:r>
    </w:p>
    <w:p w14:paraId="414B4F44" w14:textId="7F299F3E" w:rsidR="003A541B" w:rsidRPr="00CC60EC" w:rsidRDefault="00772BCD" w:rsidP="00214ADB">
      <w:pPr>
        <w:pStyle w:val="ListParagraph"/>
        <w:numPr>
          <w:ilvl w:val="0"/>
          <w:numId w:val="23"/>
        </w:numPr>
        <w:spacing w:after="0"/>
        <w:rPr>
          <w:rFonts w:ascii="Helvetica" w:hAnsi="Helvetica" w:cs="Helvetica"/>
        </w:rPr>
      </w:pPr>
      <w:r w:rsidRPr="00CC60EC">
        <w:rPr>
          <w:rFonts w:ascii="Helvetica" w:hAnsi="Helvetica" w:cs="Helvetica"/>
        </w:rPr>
        <w:t>96</w:t>
      </w:r>
      <w:r w:rsidR="003A541B" w:rsidRPr="00CC60EC">
        <w:rPr>
          <w:rFonts w:ascii="Helvetica" w:hAnsi="Helvetica" w:cs="Helvetica"/>
        </w:rPr>
        <w:t xml:space="preserve">% of respondents said that this event had increased their awareness of opportunities for their businesses in the supply chain. </w:t>
      </w:r>
    </w:p>
    <w:p w14:paraId="49BF6FF7" w14:textId="0479C789" w:rsidR="003A541B" w:rsidRPr="00CC60EC" w:rsidRDefault="00772BCD" w:rsidP="00214ADB">
      <w:pPr>
        <w:pStyle w:val="ListParagraph"/>
        <w:numPr>
          <w:ilvl w:val="0"/>
          <w:numId w:val="23"/>
        </w:numPr>
        <w:spacing w:after="0"/>
        <w:rPr>
          <w:rFonts w:ascii="Helvetica" w:hAnsi="Helvetica" w:cs="Helvetica"/>
        </w:rPr>
      </w:pPr>
      <w:r w:rsidRPr="00CC60EC">
        <w:rPr>
          <w:rFonts w:ascii="Helvetica" w:hAnsi="Helvetica" w:cs="Helvetica"/>
        </w:rPr>
        <w:t>84</w:t>
      </w:r>
      <w:r w:rsidR="003A541B" w:rsidRPr="00CC60EC">
        <w:rPr>
          <w:rFonts w:ascii="Helvetica" w:hAnsi="Helvetica" w:cs="Helvetica"/>
        </w:rPr>
        <w:t xml:space="preserve">% of suppliers felt more confident about bidding for </w:t>
      </w:r>
      <w:r w:rsidR="00D24EDC" w:rsidRPr="00CC60EC">
        <w:rPr>
          <w:rFonts w:ascii="Helvetica" w:hAnsi="Helvetica" w:cs="Helvetica"/>
        </w:rPr>
        <w:t>public sector</w:t>
      </w:r>
      <w:r w:rsidR="003A541B" w:rsidRPr="00CC60EC">
        <w:rPr>
          <w:rFonts w:ascii="Helvetica" w:hAnsi="Helvetica" w:cs="Helvetica"/>
        </w:rPr>
        <w:t xml:space="preserve"> contracts after attending Meet the Buyer </w:t>
      </w:r>
      <w:r w:rsidRPr="00CC60EC">
        <w:rPr>
          <w:rFonts w:ascii="Helvetica" w:hAnsi="Helvetica" w:cs="Helvetica"/>
        </w:rPr>
        <w:t xml:space="preserve">North </w:t>
      </w:r>
      <w:r w:rsidR="003A541B" w:rsidRPr="00CC60EC">
        <w:rPr>
          <w:rFonts w:ascii="Helvetica" w:hAnsi="Helvetica" w:cs="Helvetica"/>
        </w:rPr>
        <w:t>2023.</w:t>
      </w:r>
    </w:p>
    <w:p w14:paraId="58328044" w14:textId="03EC493B" w:rsidR="00772BCD" w:rsidRPr="00CC60EC" w:rsidRDefault="00772BCD" w:rsidP="00772BCD">
      <w:pPr>
        <w:pStyle w:val="ListParagraph"/>
        <w:numPr>
          <w:ilvl w:val="0"/>
          <w:numId w:val="23"/>
        </w:numPr>
        <w:spacing w:after="0"/>
        <w:rPr>
          <w:rFonts w:ascii="Helvetica" w:hAnsi="Helvetica" w:cs="Helvetica"/>
        </w:rPr>
      </w:pPr>
      <w:r w:rsidRPr="00CC60EC">
        <w:rPr>
          <w:rFonts w:ascii="Helvetica" w:hAnsi="Helvetica" w:cs="Helvetica"/>
        </w:rPr>
        <w:lastRenderedPageBreak/>
        <w:t>86</w:t>
      </w:r>
      <w:r w:rsidR="003A541B" w:rsidRPr="00CC60EC">
        <w:rPr>
          <w:rFonts w:ascii="Helvetica" w:hAnsi="Helvetica" w:cs="Helvetica"/>
        </w:rPr>
        <w:t xml:space="preserve">% of suppliers believe they made contacts at Meet the Buyer </w:t>
      </w:r>
      <w:r w:rsidRPr="00CC60EC">
        <w:rPr>
          <w:rFonts w:ascii="Helvetica" w:hAnsi="Helvetica" w:cs="Helvetica"/>
        </w:rPr>
        <w:t xml:space="preserve">North </w:t>
      </w:r>
      <w:r w:rsidR="003A541B" w:rsidRPr="00CC60EC">
        <w:rPr>
          <w:rFonts w:ascii="Helvetica" w:hAnsi="Helvetica" w:cs="Helvetica"/>
        </w:rPr>
        <w:t>2023</w:t>
      </w:r>
      <w:r w:rsidR="008638B2" w:rsidRPr="00CC60EC">
        <w:rPr>
          <w:rFonts w:ascii="Helvetica" w:hAnsi="Helvetica" w:cs="Helvetica"/>
        </w:rPr>
        <w:t xml:space="preserve"> that</w:t>
      </w:r>
      <w:r w:rsidR="003A541B" w:rsidRPr="00CC60EC">
        <w:rPr>
          <w:rFonts w:ascii="Helvetica" w:hAnsi="Helvetica" w:cs="Helvetica"/>
        </w:rPr>
        <w:t xml:space="preserve"> may have the potential to benefit their business in the next year, either through bidding for future contracts or being invited to Quick Quote.</w:t>
      </w:r>
    </w:p>
    <w:p w14:paraId="03FC7A1C" w14:textId="1790DDED" w:rsidR="003A541B" w:rsidRPr="00CC60EC" w:rsidRDefault="00772BCD" w:rsidP="00772BCD">
      <w:pPr>
        <w:pStyle w:val="ListParagraph"/>
        <w:numPr>
          <w:ilvl w:val="0"/>
          <w:numId w:val="23"/>
        </w:numPr>
        <w:spacing w:after="0"/>
        <w:rPr>
          <w:rFonts w:ascii="Helvetica" w:hAnsi="Helvetica" w:cs="Helvetica"/>
        </w:rPr>
      </w:pPr>
      <w:r w:rsidRPr="00CC60EC">
        <w:rPr>
          <w:rFonts w:ascii="Helvetica" w:hAnsi="Helvetica" w:cs="Helvetica"/>
        </w:rPr>
        <w:t>91</w:t>
      </w:r>
      <w:r w:rsidR="003A541B" w:rsidRPr="00CC60EC">
        <w:rPr>
          <w:rFonts w:ascii="Helvetica" w:hAnsi="Helvetica" w:cs="Helvetica"/>
        </w:rPr>
        <w:t xml:space="preserve">% feel Meet the Buyer </w:t>
      </w:r>
      <w:r w:rsidR="00453474" w:rsidRPr="00CC60EC">
        <w:rPr>
          <w:rFonts w:ascii="Helvetica" w:hAnsi="Helvetica" w:cs="Helvetica"/>
        </w:rPr>
        <w:t>North wa</w:t>
      </w:r>
      <w:r w:rsidR="003A541B" w:rsidRPr="00CC60EC">
        <w:rPr>
          <w:rFonts w:ascii="Helvetica" w:hAnsi="Helvetica" w:cs="Helvetica"/>
        </w:rPr>
        <w:t>s important in helping SMEs, charities and third sector organisations learn more about upcoming contracts and understand the tendering process.</w:t>
      </w:r>
    </w:p>
    <w:p w14:paraId="6F5847CE" w14:textId="77777777" w:rsidR="00DD4003" w:rsidRPr="00DD4003" w:rsidRDefault="00DD4003" w:rsidP="00DD4003">
      <w:pPr>
        <w:spacing w:after="0"/>
        <w:rPr>
          <w:rFonts w:ascii="Helvetica" w:hAnsi="Helvetica" w:cs="Helvetica"/>
        </w:rPr>
      </w:pPr>
    </w:p>
    <w:p w14:paraId="346D1263" w14:textId="445C46DF" w:rsidR="00DD4003" w:rsidRPr="00772BCD" w:rsidRDefault="00DD4003" w:rsidP="00DD4003">
      <w:pPr>
        <w:spacing w:after="0"/>
        <w:rPr>
          <w:rFonts w:ascii="Helvetica" w:hAnsi="Helvetica" w:cs="Helvetica"/>
          <w:b/>
          <w:bCs/>
        </w:rPr>
      </w:pPr>
      <w:r w:rsidRPr="00772BCD">
        <w:rPr>
          <w:rFonts w:ascii="Helvetica" w:hAnsi="Helvetica" w:cs="Helvetica"/>
          <w:b/>
          <w:bCs/>
        </w:rPr>
        <w:t>When considering the Scottish Government’s commitment to becoming a Net Zero society by 2045:</w:t>
      </w:r>
    </w:p>
    <w:p w14:paraId="0737FF2E" w14:textId="4DE71E3B" w:rsidR="008362AD" w:rsidRPr="00CC60EC" w:rsidRDefault="00772BCD" w:rsidP="00DD4003">
      <w:pPr>
        <w:pStyle w:val="ListParagraph"/>
        <w:numPr>
          <w:ilvl w:val="0"/>
          <w:numId w:val="28"/>
        </w:numPr>
        <w:spacing w:after="0"/>
        <w:rPr>
          <w:rFonts w:ascii="Helvetica" w:hAnsi="Helvetica" w:cs="Helvetica"/>
        </w:rPr>
      </w:pPr>
      <w:r w:rsidRPr="00CC60EC">
        <w:rPr>
          <w:rFonts w:ascii="Helvetica" w:hAnsi="Helvetica" w:cs="Helvetica"/>
        </w:rPr>
        <w:t>93</w:t>
      </w:r>
      <w:r w:rsidR="00DD4003" w:rsidRPr="00CC60EC">
        <w:rPr>
          <w:rFonts w:ascii="Helvetica" w:hAnsi="Helvetica" w:cs="Helvetica"/>
        </w:rPr>
        <w:t xml:space="preserve">% of respondents were aware of the Scottish Government’s commitment to achieving a Net Zero society. </w:t>
      </w:r>
    </w:p>
    <w:p w14:paraId="56A5505B" w14:textId="7C05225A" w:rsidR="00DD4003" w:rsidRPr="00CC60EC" w:rsidRDefault="00DD4003" w:rsidP="00772BCD">
      <w:pPr>
        <w:pStyle w:val="ListParagraph"/>
        <w:numPr>
          <w:ilvl w:val="0"/>
          <w:numId w:val="28"/>
        </w:numPr>
        <w:spacing w:after="0"/>
        <w:rPr>
          <w:rFonts w:ascii="Helvetica" w:hAnsi="Helvetica" w:cs="Helvetica"/>
        </w:rPr>
      </w:pPr>
      <w:r w:rsidRPr="00CC60EC">
        <w:rPr>
          <w:rFonts w:ascii="Helvetica" w:hAnsi="Helvetica" w:cs="Helvetica"/>
        </w:rPr>
        <w:t>6</w:t>
      </w:r>
      <w:r w:rsidR="00772BCD" w:rsidRPr="00CC60EC">
        <w:rPr>
          <w:rFonts w:ascii="Helvetica" w:hAnsi="Helvetica" w:cs="Helvetica"/>
        </w:rPr>
        <w:t>6</w:t>
      </w:r>
      <w:r w:rsidRPr="00CC60EC">
        <w:rPr>
          <w:rFonts w:ascii="Helvetica" w:hAnsi="Helvetica" w:cs="Helvetica"/>
        </w:rPr>
        <w:t>% of respondents said they have an existing policy to support a reduction in its carbon footprint</w:t>
      </w:r>
      <w:r w:rsidR="00772BCD" w:rsidRPr="00CC60EC">
        <w:rPr>
          <w:rFonts w:ascii="Helvetica" w:hAnsi="Helvetica" w:cs="Helvetica"/>
        </w:rPr>
        <w:t xml:space="preserve">. </w:t>
      </w:r>
    </w:p>
    <w:p w14:paraId="69C84DC4" w14:textId="77777777" w:rsidR="00772BCD" w:rsidRPr="00DD4003" w:rsidRDefault="00772BCD" w:rsidP="00772BCD">
      <w:pPr>
        <w:pStyle w:val="ListParagraph"/>
        <w:spacing w:after="0"/>
        <w:rPr>
          <w:rFonts w:ascii="Helvetica" w:hAnsi="Helvetica" w:cs="Helvetica"/>
        </w:rPr>
      </w:pPr>
    </w:p>
    <w:p w14:paraId="62F3BC8F" w14:textId="423BE6DF" w:rsidR="008362AD" w:rsidRPr="00772BCD" w:rsidRDefault="00DD4003" w:rsidP="00772BCD">
      <w:pPr>
        <w:spacing w:after="0"/>
        <w:rPr>
          <w:rFonts w:ascii="Helvetica" w:hAnsi="Helvetica" w:cs="Helvetica"/>
          <w:b/>
          <w:bCs/>
        </w:rPr>
      </w:pPr>
      <w:r w:rsidRPr="00772BCD">
        <w:rPr>
          <w:rFonts w:ascii="Helvetica" w:hAnsi="Helvetica" w:cs="Helvetica"/>
          <w:b/>
          <w:bCs/>
        </w:rPr>
        <w:t xml:space="preserve">Some comments from suppliers included: </w:t>
      </w:r>
    </w:p>
    <w:p w14:paraId="7C4D2E12" w14:textId="0D91F20E" w:rsidR="00772BCD" w:rsidRPr="00772BCD" w:rsidRDefault="00772BCD" w:rsidP="00772BCD">
      <w:pPr>
        <w:pStyle w:val="ListParagraph"/>
        <w:numPr>
          <w:ilvl w:val="0"/>
          <w:numId w:val="32"/>
        </w:numPr>
        <w:spacing w:after="0"/>
        <w:rPr>
          <w:rFonts w:ascii="Helvetica" w:hAnsi="Helvetica" w:cs="Helvetica"/>
        </w:rPr>
      </w:pPr>
      <w:r>
        <w:rPr>
          <w:rFonts w:ascii="Helvetica" w:hAnsi="Helvetica" w:cs="Helvetica"/>
        </w:rPr>
        <w:t>“</w:t>
      </w:r>
      <w:r w:rsidRPr="00772BCD">
        <w:rPr>
          <w:rFonts w:ascii="Helvetica" w:hAnsi="Helvetica" w:cs="Helvetica"/>
        </w:rPr>
        <w:t>The event was very informative, and the exhibitors were all very forthcoming with information and more importantly guidance on how best to engage with them.</w:t>
      </w:r>
      <w:r>
        <w:rPr>
          <w:rFonts w:ascii="Helvetica" w:hAnsi="Helvetica" w:cs="Helvetica"/>
        </w:rPr>
        <w:t>”</w:t>
      </w:r>
    </w:p>
    <w:p w14:paraId="68C10A44" w14:textId="17BE5846" w:rsidR="00772BCD" w:rsidRDefault="00772BCD" w:rsidP="00772BCD">
      <w:pPr>
        <w:pStyle w:val="ListParagraph"/>
        <w:numPr>
          <w:ilvl w:val="0"/>
          <w:numId w:val="32"/>
        </w:numPr>
        <w:spacing w:after="0"/>
        <w:rPr>
          <w:rFonts w:ascii="Helvetica" w:hAnsi="Helvetica" w:cs="Helvetica"/>
        </w:rPr>
      </w:pPr>
      <w:r>
        <w:rPr>
          <w:rFonts w:ascii="Helvetica" w:hAnsi="Helvetica" w:cs="Helvetica"/>
        </w:rPr>
        <w:t>“The event was w</w:t>
      </w:r>
      <w:r w:rsidRPr="00772BCD">
        <w:rPr>
          <w:rFonts w:ascii="Helvetica" w:hAnsi="Helvetica" w:cs="Helvetica"/>
        </w:rPr>
        <w:t>ell organised and well laid out for navigating the companies exhibiting; lots of information offered and lots of good open conversations; clear concise presentations delivered</w:t>
      </w:r>
      <w:r>
        <w:rPr>
          <w:rFonts w:ascii="Helvetica" w:hAnsi="Helvetica" w:cs="Helvetica"/>
        </w:rPr>
        <w:t>.”</w:t>
      </w:r>
    </w:p>
    <w:p w14:paraId="3AE2266E" w14:textId="4346F419" w:rsidR="00772BCD" w:rsidRDefault="00772BCD" w:rsidP="00772BCD">
      <w:pPr>
        <w:pStyle w:val="ListParagraph"/>
        <w:numPr>
          <w:ilvl w:val="0"/>
          <w:numId w:val="32"/>
        </w:numPr>
        <w:spacing w:after="0"/>
        <w:rPr>
          <w:rFonts w:ascii="Helvetica" w:hAnsi="Helvetica" w:cs="Helvetica"/>
        </w:rPr>
      </w:pPr>
      <w:r>
        <w:rPr>
          <w:rFonts w:ascii="Helvetica" w:hAnsi="Helvetica" w:cs="Helvetica"/>
        </w:rPr>
        <w:t>“</w:t>
      </w:r>
      <w:r w:rsidRPr="00772BCD">
        <w:rPr>
          <w:rFonts w:ascii="Helvetica" w:hAnsi="Helvetica" w:cs="Helvetica"/>
        </w:rPr>
        <w:t>A good day - lots of energy in the room and some very open and approachable buyers</w:t>
      </w:r>
      <w:r>
        <w:rPr>
          <w:rFonts w:ascii="Helvetica" w:hAnsi="Helvetica" w:cs="Helvetica"/>
        </w:rPr>
        <w:t>.</w:t>
      </w:r>
      <w:r w:rsidRPr="00772BCD">
        <w:rPr>
          <w:rFonts w:ascii="Helvetica" w:hAnsi="Helvetica" w:cs="Helvetica"/>
        </w:rPr>
        <w:t>"</w:t>
      </w:r>
    </w:p>
    <w:p w14:paraId="117B4427" w14:textId="40F2354E" w:rsidR="00772BCD" w:rsidRDefault="00772BCD" w:rsidP="00772BCD">
      <w:pPr>
        <w:pStyle w:val="ListParagraph"/>
        <w:numPr>
          <w:ilvl w:val="0"/>
          <w:numId w:val="32"/>
        </w:numPr>
        <w:spacing w:after="0"/>
        <w:rPr>
          <w:rFonts w:ascii="Helvetica" w:hAnsi="Helvetica" w:cs="Helvetica"/>
        </w:rPr>
      </w:pPr>
      <w:r>
        <w:rPr>
          <w:rFonts w:ascii="Helvetica" w:hAnsi="Helvetica" w:cs="Helvetica"/>
        </w:rPr>
        <w:t>“</w:t>
      </w:r>
      <w:r w:rsidRPr="00772BCD">
        <w:rPr>
          <w:rFonts w:ascii="Helvetica" w:hAnsi="Helvetica" w:cs="Helvetica"/>
        </w:rPr>
        <w:t>Well organised, good location &amp; a worthwhile visit.</w:t>
      </w:r>
      <w:r>
        <w:rPr>
          <w:rFonts w:ascii="Helvetica" w:hAnsi="Helvetica" w:cs="Helvetica"/>
        </w:rPr>
        <w:t>”</w:t>
      </w:r>
    </w:p>
    <w:p w14:paraId="2A447D04" w14:textId="0D0CF749" w:rsidR="00772BCD" w:rsidRDefault="00772BCD" w:rsidP="00772BCD">
      <w:pPr>
        <w:pStyle w:val="ListParagraph"/>
        <w:numPr>
          <w:ilvl w:val="0"/>
          <w:numId w:val="32"/>
        </w:numPr>
        <w:spacing w:after="0"/>
        <w:rPr>
          <w:rFonts w:ascii="Helvetica" w:hAnsi="Helvetica" w:cs="Helvetica"/>
        </w:rPr>
      </w:pPr>
      <w:r>
        <w:rPr>
          <w:rFonts w:ascii="Helvetica" w:hAnsi="Helvetica" w:cs="Helvetica"/>
        </w:rPr>
        <w:t>“It was a g</w:t>
      </w:r>
      <w:r w:rsidRPr="00772BCD">
        <w:rPr>
          <w:rFonts w:ascii="Helvetica" w:hAnsi="Helvetica" w:cs="Helvetica"/>
        </w:rPr>
        <w:t>reat event</w:t>
      </w:r>
      <w:r>
        <w:rPr>
          <w:rFonts w:ascii="Helvetica" w:hAnsi="Helvetica" w:cs="Helvetica"/>
        </w:rPr>
        <w:t xml:space="preserve"> with a </w:t>
      </w:r>
      <w:r w:rsidRPr="00772BCD">
        <w:rPr>
          <w:rFonts w:ascii="Helvetica" w:hAnsi="Helvetica" w:cs="Helvetica"/>
        </w:rPr>
        <w:t>good turnout</w:t>
      </w:r>
      <w:r>
        <w:rPr>
          <w:rFonts w:ascii="Helvetica" w:hAnsi="Helvetica" w:cs="Helvetica"/>
        </w:rPr>
        <w:t xml:space="preserve">. It was good to </w:t>
      </w:r>
      <w:r w:rsidRPr="00772BCD">
        <w:rPr>
          <w:rFonts w:ascii="Helvetica" w:hAnsi="Helvetica" w:cs="Helvetica"/>
        </w:rPr>
        <w:t>me</w:t>
      </w:r>
      <w:r>
        <w:rPr>
          <w:rFonts w:ascii="Helvetica" w:hAnsi="Helvetica" w:cs="Helvetica"/>
        </w:rPr>
        <w:t>e</w:t>
      </w:r>
      <w:r w:rsidRPr="00772BCD">
        <w:rPr>
          <w:rFonts w:ascii="Helvetica" w:hAnsi="Helvetica" w:cs="Helvetica"/>
        </w:rPr>
        <w:t>t with the real buyers and stakeholders within the organisations</w:t>
      </w:r>
      <w:r>
        <w:rPr>
          <w:rFonts w:ascii="Helvetica" w:hAnsi="Helvetica" w:cs="Helvetica"/>
        </w:rPr>
        <w:t>.”</w:t>
      </w:r>
    </w:p>
    <w:p w14:paraId="10782E2D" w14:textId="67C00EFD" w:rsidR="00772BCD" w:rsidRDefault="00772BCD" w:rsidP="00772BCD">
      <w:pPr>
        <w:pStyle w:val="ListParagraph"/>
        <w:numPr>
          <w:ilvl w:val="0"/>
          <w:numId w:val="32"/>
        </w:numPr>
        <w:spacing w:after="0"/>
        <w:rPr>
          <w:rFonts w:ascii="Helvetica" w:hAnsi="Helvetica" w:cs="Helvetica"/>
        </w:rPr>
      </w:pPr>
      <w:r>
        <w:rPr>
          <w:rFonts w:ascii="Helvetica" w:hAnsi="Helvetica" w:cs="Helvetica"/>
        </w:rPr>
        <w:t>“</w:t>
      </w:r>
      <w:r w:rsidRPr="00772BCD">
        <w:rPr>
          <w:rFonts w:ascii="Helvetica" w:hAnsi="Helvetica" w:cs="Helvetica"/>
        </w:rPr>
        <w:t>Really enjoyed this year’s Meet the Buyer North Event. Great speakers, fantastic venue</w:t>
      </w:r>
      <w:r>
        <w:rPr>
          <w:rFonts w:ascii="Helvetica" w:hAnsi="Helvetica" w:cs="Helvetica"/>
        </w:rPr>
        <w:t>.”</w:t>
      </w:r>
    </w:p>
    <w:p w14:paraId="37D16798" w14:textId="77777777" w:rsidR="00772BCD" w:rsidRDefault="00772BCD" w:rsidP="00772BCD">
      <w:pPr>
        <w:pStyle w:val="ListParagraph"/>
        <w:numPr>
          <w:ilvl w:val="0"/>
          <w:numId w:val="32"/>
        </w:numPr>
        <w:spacing w:after="0"/>
        <w:rPr>
          <w:rFonts w:ascii="Helvetica" w:hAnsi="Helvetica" w:cs="Helvetica"/>
        </w:rPr>
      </w:pPr>
      <w:r>
        <w:rPr>
          <w:rFonts w:ascii="Helvetica" w:hAnsi="Helvetica" w:cs="Helvetica"/>
        </w:rPr>
        <w:t xml:space="preserve">“It was an </w:t>
      </w:r>
      <w:r w:rsidRPr="00772BCD">
        <w:rPr>
          <w:rFonts w:ascii="Helvetica" w:hAnsi="Helvetica" w:cs="Helvetica"/>
        </w:rPr>
        <w:t>excellent event all round</w:t>
      </w:r>
      <w:r>
        <w:rPr>
          <w:rFonts w:ascii="Helvetica" w:hAnsi="Helvetica" w:cs="Helvetica"/>
        </w:rPr>
        <w:t>.</w:t>
      </w:r>
      <w:r w:rsidRPr="00772BCD">
        <w:rPr>
          <w:rFonts w:ascii="Helvetica" w:hAnsi="Helvetica" w:cs="Helvetica"/>
        </w:rPr>
        <w:t xml:space="preserve"> </w:t>
      </w:r>
      <w:r>
        <w:rPr>
          <w:rFonts w:ascii="Helvetica" w:hAnsi="Helvetica" w:cs="Helvetica"/>
        </w:rPr>
        <w:t>A</w:t>
      </w:r>
      <w:r w:rsidRPr="00772BCD">
        <w:rPr>
          <w:rFonts w:ascii="Helvetica" w:hAnsi="Helvetica" w:cs="Helvetica"/>
        </w:rPr>
        <w:t xml:space="preserve"> larger presentation space would have been goo</w:t>
      </w:r>
      <w:r>
        <w:rPr>
          <w:rFonts w:ascii="Helvetica" w:hAnsi="Helvetica" w:cs="Helvetica"/>
        </w:rPr>
        <w:t>d</w:t>
      </w:r>
      <w:r w:rsidRPr="00772BCD">
        <w:rPr>
          <w:rFonts w:ascii="Helvetica" w:hAnsi="Helvetica" w:cs="Helvetica"/>
        </w:rPr>
        <w:t>, seemed to be standing room only a lot of the time!</w:t>
      </w:r>
      <w:r>
        <w:rPr>
          <w:rFonts w:ascii="Helvetica" w:hAnsi="Helvetica" w:cs="Helvetica"/>
        </w:rPr>
        <w:t>”</w:t>
      </w:r>
    </w:p>
    <w:p w14:paraId="02E5727D" w14:textId="7CBF3DA1" w:rsidR="00772BCD" w:rsidRPr="00772BCD" w:rsidRDefault="00772BCD" w:rsidP="00772BCD">
      <w:pPr>
        <w:pStyle w:val="ListParagraph"/>
        <w:numPr>
          <w:ilvl w:val="0"/>
          <w:numId w:val="32"/>
        </w:numPr>
        <w:spacing w:after="0"/>
        <w:rPr>
          <w:rFonts w:ascii="Helvetica" w:hAnsi="Helvetica" w:cs="Helvetica"/>
        </w:rPr>
      </w:pPr>
      <w:r>
        <w:rPr>
          <w:rFonts w:ascii="Helvetica" w:hAnsi="Helvetica" w:cs="Helvetica"/>
        </w:rPr>
        <w:t>“</w:t>
      </w:r>
      <w:r w:rsidRPr="00772BCD">
        <w:rPr>
          <w:rFonts w:ascii="Helvetica" w:hAnsi="Helvetica" w:cs="Helvetica"/>
        </w:rPr>
        <w:t xml:space="preserve">Only </w:t>
      </w:r>
      <w:r>
        <w:rPr>
          <w:rFonts w:ascii="Helvetica" w:hAnsi="Helvetica" w:cs="Helvetica"/>
        </w:rPr>
        <w:t xml:space="preserve">one piece of </w:t>
      </w:r>
      <w:r w:rsidRPr="00772BCD">
        <w:rPr>
          <w:rFonts w:ascii="Helvetica" w:hAnsi="Helvetica" w:cs="Helvetica"/>
        </w:rPr>
        <w:t>negative feedback</w:t>
      </w:r>
      <w:r>
        <w:rPr>
          <w:rFonts w:ascii="Helvetica" w:hAnsi="Helvetica" w:cs="Helvetica"/>
        </w:rPr>
        <w:t xml:space="preserve">. </w:t>
      </w:r>
      <w:r w:rsidRPr="00772BCD">
        <w:rPr>
          <w:rFonts w:ascii="Helvetica" w:hAnsi="Helvetica" w:cs="Helvetica"/>
        </w:rPr>
        <w:t xml:space="preserve">I attended </w:t>
      </w:r>
      <w:r>
        <w:rPr>
          <w:rFonts w:ascii="Helvetica" w:hAnsi="Helvetica" w:cs="Helvetica"/>
        </w:rPr>
        <w:t>some</w:t>
      </w:r>
      <w:r w:rsidRPr="00772BCD">
        <w:rPr>
          <w:rFonts w:ascii="Helvetica" w:hAnsi="Helvetica" w:cs="Helvetica"/>
        </w:rPr>
        <w:t xml:space="preserve"> of the</w:t>
      </w:r>
      <w:r>
        <w:rPr>
          <w:rFonts w:ascii="Helvetica" w:hAnsi="Helvetica" w:cs="Helvetica"/>
        </w:rPr>
        <w:t xml:space="preserve"> </w:t>
      </w:r>
      <w:r w:rsidRPr="00772BCD">
        <w:rPr>
          <w:rFonts w:ascii="Helvetica" w:hAnsi="Helvetica" w:cs="Helvetica"/>
        </w:rPr>
        <w:t xml:space="preserve">seminars </w:t>
      </w:r>
      <w:r>
        <w:rPr>
          <w:rFonts w:ascii="Helvetica" w:hAnsi="Helvetica" w:cs="Helvetica"/>
        </w:rPr>
        <w:t xml:space="preserve">on </w:t>
      </w:r>
      <w:r w:rsidRPr="00772BCD">
        <w:rPr>
          <w:rFonts w:ascii="Helvetica" w:hAnsi="Helvetica" w:cs="Helvetica"/>
        </w:rPr>
        <w:t>the day and</w:t>
      </w:r>
      <w:r>
        <w:rPr>
          <w:rFonts w:ascii="Helvetica" w:hAnsi="Helvetica" w:cs="Helvetica"/>
        </w:rPr>
        <w:t xml:space="preserve"> found it</w:t>
      </w:r>
      <w:r w:rsidRPr="00772BCD">
        <w:rPr>
          <w:rFonts w:ascii="Helvetica" w:hAnsi="Helvetica" w:cs="Helvetica"/>
        </w:rPr>
        <w:t xml:space="preserve"> difficult to hear some the speakers</w:t>
      </w:r>
      <w:r>
        <w:rPr>
          <w:rFonts w:ascii="Helvetica" w:hAnsi="Helvetica" w:cs="Helvetica"/>
        </w:rPr>
        <w:t xml:space="preserve">. </w:t>
      </w:r>
      <w:r w:rsidRPr="00772BCD">
        <w:rPr>
          <w:rFonts w:ascii="Helvetica" w:hAnsi="Helvetica" w:cs="Helvetica"/>
        </w:rPr>
        <w:t>The doors could have been closed.</w:t>
      </w:r>
      <w:r>
        <w:rPr>
          <w:rFonts w:ascii="Helvetica" w:hAnsi="Helvetica" w:cs="Helvetica"/>
        </w:rPr>
        <w:t>”</w:t>
      </w:r>
    </w:p>
    <w:p w14:paraId="217851B2" w14:textId="77777777" w:rsidR="0091778F" w:rsidRDefault="00772BCD" w:rsidP="0024287F">
      <w:pPr>
        <w:pStyle w:val="ListParagraph"/>
        <w:numPr>
          <w:ilvl w:val="0"/>
          <w:numId w:val="32"/>
        </w:numPr>
        <w:spacing w:after="0"/>
        <w:rPr>
          <w:rFonts w:ascii="Helvetica" w:hAnsi="Helvetica" w:cs="Helvetica"/>
        </w:rPr>
      </w:pPr>
      <w:r w:rsidRPr="00772BCD">
        <w:rPr>
          <w:rFonts w:ascii="Helvetica" w:hAnsi="Helvetica" w:cs="Helvetica"/>
        </w:rPr>
        <w:t xml:space="preserve">“It would be great if the </w:t>
      </w:r>
      <w:r>
        <w:rPr>
          <w:rFonts w:ascii="Helvetica" w:hAnsi="Helvetica" w:cs="Helvetica"/>
        </w:rPr>
        <w:t>buyer</w:t>
      </w:r>
      <w:r w:rsidRPr="00772BCD">
        <w:rPr>
          <w:rFonts w:ascii="Helvetica" w:hAnsi="Helvetica" w:cs="Helvetica"/>
        </w:rPr>
        <w:t xml:space="preserve"> had the contacts available for estates </w:t>
      </w:r>
      <w:r>
        <w:rPr>
          <w:rFonts w:ascii="Helvetica" w:hAnsi="Helvetica" w:cs="Helvetica"/>
        </w:rPr>
        <w:t xml:space="preserve">or </w:t>
      </w:r>
      <w:r w:rsidRPr="00772BCD">
        <w:rPr>
          <w:rFonts w:ascii="Helvetica" w:hAnsi="Helvetica" w:cs="Helvetica"/>
        </w:rPr>
        <w:t>departments. As a manufacturer</w:t>
      </w:r>
      <w:r>
        <w:rPr>
          <w:rFonts w:ascii="Helvetica" w:hAnsi="Helvetica" w:cs="Helvetica"/>
        </w:rPr>
        <w:t>,</w:t>
      </w:r>
      <w:r w:rsidRPr="00772BCD">
        <w:rPr>
          <w:rFonts w:ascii="Helvetica" w:hAnsi="Helvetica" w:cs="Helvetica"/>
        </w:rPr>
        <w:t xml:space="preserve"> </w:t>
      </w:r>
      <w:r>
        <w:rPr>
          <w:rFonts w:ascii="Helvetica" w:hAnsi="Helvetica" w:cs="Helvetica"/>
        </w:rPr>
        <w:t>those are</w:t>
      </w:r>
      <w:r w:rsidRPr="00772BCD">
        <w:rPr>
          <w:rFonts w:ascii="Helvetica" w:hAnsi="Helvetica" w:cs="Helvetica"/>
        </w:rPr>
        <w:t xml:space="preserve"> the contacts we need before we get to tender stages.”</w:t>
      </w:r>
    </w:p>
    <w:p w14:paraId="1CCB28B4" w14:textId="77777777" w:rsidR="002C2205" w:rsidRDefault="002C2205" w:rsidP="0091778F">
      <w:pPr>
        <w:spacing w:after="0"/>
        <w:rPr>
          <w:rFonts w:ascii="Helvetica" w:hAnsi="Helvetica" w:cs="Helvetica"/>
          <w:b/>
          <w:bCs/>
          <w:color w:val="E36C0A"/>
        </w:rPr>
      </w:pPr>
    </w:p>
    <w:p w14:paraId="4D6BEBD6" w14:textId="77777777" w:rsidR="002C2205" w:rsidRDefault="002C2205" w:rsidP="0091778F">
      <w:pPr>
        <w:spacing w:after="0"/>
        <w:rPr>
          <w:rFonts w:ascii="Helvetica" w:hAnsi="Helvetica" w:cs="Helvetica"/>
          <w:b/>
          <w:bCs/>
          <w:color w:val="E36C0A"/>
        </w:rPr>
      </w:pPr>
    </w:p>
    <w:p w14:paraId="1DFF6AED" w14:textId="38E53D42" w:rsidR="0024287F" w:rsidRPr="0091778F" w:rsidRDefault="0024287F" w:rsidP="0091778F">
      <w:pPr>
        <w:spacing w:after="0"/>
        <w:rPr>
          <w:rFonts w:ascii="Helvetica" w:hAnsi="Helvetica" w:cs="Helvetica"/>
        </w:rPr>
      </w:pPr>
      <w:r w:rsidRPr="0091778F">
        <w:rPr>
          <w:rFonts w:ascii="Helvetica" w:hAnsi="Helvetica" w:cs="Helvetica"/>
          <w:b/>
          <w:bCs/>
          <w:color w:val="E36C0A"/>
        </w:rPr>
        <w:t xml:space="preserve">Exhibitor Feedback Survey </w:t>
      </w:r>
    </w:p>
    <w:p w14:paraId="431C31B7" w14:textId="3459CB49" w:rsidR="008362AD" w:rsidRPr="0024287F" w:rsidRDefault="00772BCD" w:rsidP="0024287F">
      <w:pPr>
        <w:spacing w:after="0"/>
        <w:rPr>
          <w:rFonts w:ascii="Helvetica" w:hAnsi="Helvetica" w:cs="Helvetica"/>
        </w:rPr>
      </w:pPr>
      <w:r w:rsidRPr="00DD4003">
        <w:rPr>
          <w:rFonts w:ascii="Helvetica" w:hAnsi="Helvetica" w:cs="Helvetica"/>
        </w:rPr>
        <w:t xml:space="preserve">An online survey was distributed to all </w:t>
      </w:r>
      <w:r>
        <w:rPr>
          <w:rFonts w:ascii="Helvetica" w:hAnsi="Helvetica" w:cs="Helvetica"/>
        </w:rPr>
        <w:t xml:space="preserve">that exhibited at </w:t>
      </w:r>
      <w:r w:rsidRPr="00DD4003">
        <w:rPr>
          <w:rFonts w:ascii="Helvetica" w:hAnsi="Helvetica" w:cs="Helvetica"/>
        </w:rPr>
        <w:t xml:space="preserve">Meet the Buyer </w:t>
      </w:r>
      <w:r>
        <w:rPr>
          <w:rFonts w:ascii="Helvetica" w:hAnsi="Helvetica" w:cs="Helvetica"/>
        </w:rPr>
        <w:t>North 2023</w:t>
      </w:r>
      <w:r w:rsidRPr="00DD4003">
        <w:rPr>
          <w:rFonts w:ascii="Helvetica" w:hAnsi="Helvetica" w:cs="Helvetica"/>
        </w:rPr>
        <w:t xml:space="preserve">. </w:t>
      </w:r>
      <w:r>
        <w:rPr>
          <w:rFonts w:ascii="Helvetica" w:hAnsi="Helvetica" w:cs="Helvetica"/>
        </w:rPr>
        <w:t xml:space="preserve">12 responses to this survey were received between </w:t>
      </w:r>
      <w:r w:rsidRPr="00DD4003">
        <w:rPr>
          <w:rFonts w:ascii="Helvetica" w:hAnsi="Helvetica" w:cs="Helvetica"/>
        </w:rPr>
        <w:t xml:space="preserve">12 </w:t>
      </w:r>
      <w:r>
        <w:rPr>
          <w:rFonts w:ascii="Helvetica" w:hAnsi="Helvetica" w:cs="Helvetica"/>
        </w:rPr>
        <w:t>September</w:t>
      </w:r>
      <w:r w:rsidRPr="00DD4003">
        <w:rPr>
          <w:rFonts w:ascii="Helvetica" w:hAnsi="Helvetica" w:cs="Helvetica"/>
        </w:rPr>
        <w:t xml:space="preserve"> 2023 </w:t>
      </w:r>
      <w:r>
        <w:rPr>
          <w:rFonts w:ascii="Helvetica" w:hAnsi="Helvetica" w:cs="Helvetica"/>
        </w:rPr>
        <w:t>and</w:t>
      </w:r>
      <w:r w:rsidRPr="00DD4003">
        <w:rPr>
          <w:rFonts w:ascii="Helvetica" w:hAnsi="Helvetica" w:cs="Helvetica"/>
        </w:rPr>
        <w:t xml:space="preserve"> 6 </w:t>
      </w:r>
      <w:r>
        <w:rPr>
          <w:rFonts w:ascii="Helvetica" w:hAnsi="Helvetica" w:cs="Helvetica"/>
        </w:rPr>
        <w:t>October</w:t>
      </w:r>
      <w:r w:rsidRPr="00DD4003">
        <w:rPr>
          <w:rFonts w:ascii="Helvetica" w:hAnsi="Helvetica" w:cs="Helvetica"/>
        </w:rPr>
        <w:t xml:space="preserve"> 2023.</w:t>
      </w:r>
    </w:p>
    <w:p w14:paraId="5123ADBF" w14:textId="77777777" w:rsidR="00772BCD" w:rsidRDefault="00772BCD" w:rsidP="0024287F">
      <w:pPr>
        <w:spacing w:after="0"/>
        <w:rPr>
          <w:rFonts w:ascii="Helvetica" w:hAnsi="Helvetica" w:cs="Helvetica"/>
        </w:rPr>
      </w:pPr>
    </w:p>
    <w:p w14:paraId="1A76E8F8" w14:textId="73D86EE8" w:rsidR="0024287F" w:rsidRPr="00CC60EC" w:rsidRDefault="0024287F" w:rsidP="0024287F">
      <w:pPr>
        <w:spacing w:after="0"/>
        <w:rPr>
          <w:rFonts w:ascii="Helvetica" w:hAnsi="Helvetica" w:cs="Helvetica"/>
          <w:b/>
          <w:bCs/>
        </w:rPr>
      </w:pPr>
      <w:r w:rsidRPr="00CC60EC">
        <w:rPr>
          <w:rFonts w:ascii="Helvetica" w:hAnsi="Helvetica" w:cs="Helvetica"/>
          <w:b/>
          <w:bCs/>
        </w:rPr>
        <w:t>The post event survey highlighted:</w:t>
      </w:r>
    </w:p>
    <w:p w14:paraId="443DF3A9" w14:textId="41ECFC9A" w:rsidR="008362AD" w:rsidRPr="00CC60EC" w:rsidRDefault="008362AD" w:rsidP="0024287F">
      <w:pPr>
        <w:pStyle w:val="ListParagraph"/>
        <w:numPr>
          <w:ilvl w:val="0"/>
          <w:numId w:val="24"/>
        </w:numPr>
        <w:spacing w:after="0"/>
        <w:rPr>
          <w:rFonts w:ascii="Helvetica" w:hAnsi="Helvetica" w:cs="Helvetica"/>
        </w:rPr>
      </w:pPr>
      <w:bookmarkStart w:id="3" w:name="_Hlk150785521"/>
      <w:r w:rsidRPr="00CC60EC">
        <w:rPr>
          <w:rFonts w:ascii="Helvetica" w:hAnsi="Helvetica" w:cs="Helvetica"/>
        </w:rPr>
        <w:t>9</w:t>
      </w:r>
      <w:r w:rsidR="00772BCD" w:rsidRPr="00CC60EC">
        <w:rPr>
          <w:rFonts w:ascii="Helvetica" w:hAnsi="Helvetica" w:cs="Helvetica"/>
        </w:rPr>
        <w:t>2</w:t>
      </w:r>
      <w:r w:rsidR="0024287F" w:rsidRPr="00CC60EC">
        <w:rPr>
          <w:rFonts w:ascii="Helvetica" w:hAnsi="Helvetica" w:cs="Helvetica"/>
        </w:rPr>
        <w:t>% of buyers said they would participate in</w:t>
      </w:r>
      <w:r w:rsidR="00CC60EC">
        <w:rPr>
          <w:rFonts w:ascii="Helvetica" w:hAnsi="Helvetica" w:cs="Helvetica"/>
        </w:rPr>
        <w:t xml:space="preserve"> next year’s</w:t>
      </w:r>
      <w:r w:rsidR="0024287F" w:rsidRPr="00CC60EC">
        <w:rPr>
          <w:rFonts w:ascii="Helvetica" w:hAnsi="Helvetica" w:cs="Helvetica"/>
        </w:rPr>
        <w:t xml:space="preserve"> Meet the Buyer</w:t>
      </w:r>
      <w:r w:rsidRPr="00CC60EC">
        <w:rPr>
          <w:rFonts w:ascii="Helvetica" w:hAnsi="Helvetica" w:cs="Helvetica"/>
        </w:rPr>
        <w:t xml:space="preserve"> </w:t>
      </w:r>
      <w:r w:rsidR="00772BCD" w:rsidRPr="00CC60EC">
        <w:rPr>
          <w:rFonts w:ascii="Helvetica" w:hAnsi="Helvetica" w:cs="Helvetica"/>
        </w:rPr>
        <w:t>North</w:t>
      </w:r>
      <w:r w:rsidR="00CC60EC">
        <w:rPr>
          <w:rFonts w:ascii="Helvetica" w:hAnsi="Helvetica" w:cs="Helvetica"/>
        </w:rPr>
        <w:t>.</w:t>
      </w:r>
    </w:p>
    <w:p w14:paraId="71C33FD0" w14:textId="3F12F539" w:rsidR="00772BCD" w:rsidRPr="00CC60EC" w:rsidRDefault="008362AD" w:rsidP="00772BCD">
      <w:pPr>
        <w:pStyle w:val="ListParagraph"/>
        <w:numPr>
          <w:ilvl w:val="0"/>
          <w:numId w:val="24"/>
        </w:numPr>
        <w:spacing w:after="0"/>
        <w:rPr>
          <w:rFonts w:ascii="Helvetica" w:hAnsi="Helvetica" w:cs="Helvetica"/>
        </w:rPr>
      </w:pPr>
      <w:bookmarkStart w:id="4" w:name="_Hlk150785332"/>
      <w:bookmarkEnd w:id="3"/>
      <w:r w:rsidRPr="00CC60EC">
        <w:rPr>
          <w:rFonts w:ascii="Helvetica" w:hAnsi="Helvetica" w:cs="Helvetica"/>
        </w:rPr>
        <w:t>9</w:t>
      </w:r>
      <w:r w:rsidR="00772BCD" w:rsidRPr="00CC60EC">
        <w:rPr>
          <w:rFonts w:ascii="Helvetica" w:hAnsi="Helvetica" w:cs="Helvetica"/>
        </w:rPr>
        <w:t>2</w:t>
      </w:r>
      <w:r w:rsidR="0024287F" w:rsidRPr="00CC60EC">
        <w:rPr>
          <w:rFonts w:ascii="Helvetica" w:hAnsi="Helvetica" w:cs="Helvetica"/>
        </w:rPr>
        <w:t>% of buyers said they would recommend Meet the Buyer</w:t>
      </w:r>
      <w:r w:rsidRPr="00CC60EC">
        <w:rPr>
          <w:rFonts w:ascii="Helvetica" w:hAnsi="Helvetica" w:cs="Helvetica"/>
        </w:rPr>
        <w:t xml:space="preserve"> </w:t>
      </w:r>
      <w:r w:rsidR="00772BCD" w:rsidRPr="00CC60EC">
        <w:rPr>
          <w:rFonts w:ascii="Helvetica" w:hAnsi="Helvetica" w:cs="Helvetica"/>
        </w:rPr>
        <w:t xml:space="preserve">North </w:t>
      </w:r>
      <w:r w:rsidR="0024287F" w:rsidRPr="00CC60EC">
        <w:rPr>
          <w:rFonts w:ascii="Helvetica" w:hAnsi="Helvetica" w:cs="Helvetica"/>
        </w:rPr>
        <w:t xml:space="preserve">to other </w:t>
      </w:r>
      <w:r w:rsidR="00CC60EC" w:rsidRPr="00CC60EC">
        <w:rPr>
          <w:rFonts w:ascii="Helvetica" w:hAnsi="Helvetica" w:cs="Helvetica"/>
        </w:rPr>
        <w:t>organisations.</w:t>
      </w:r>
    </w:p>
    <w:bookmarkEnd w:id="4"/>
    <w:p w14:paraId="069BEA80" w14:textId="0D6EE13B" w:rsidR="008362AD" w:rsidRPr="00CC60EC" w:rsidRDefault="008362AD" w:rsidP="00772BCD">
      <w:pPr>
        <w:pStyle w:val="ListParagraph"/>
        <w:numPr>
          <w:ilvl w:val="0"/>
          <w:numId w:val="24"/>
        </w:numPr>
        <w:spacing w:after="0"/>
        <w:rPr>
          <w:rFonts w:ascii="Helvetica" w:hAnsi="Helvetica" w:cs="Helvetica"/>
        </w:rPr>
      </w:pPr>
      <w:r w:rsidRPr="00CC60EC">
        <w:rPr>
          <w:rFonts w:ascii="Helvetica" w:hAnsi="Helvetica" w:cs="Helvetica"/>
        </w:rPr>
        <w:t>8</w:t>
      </w:r>
      <w:r w:rsidR="00772BCD" w:rsidRPr="00CC60EC">
        <w:rPr>
          <w:rFonts w:ascii="Helvetica" w:hAnsi="Helvetica" w:cs="Helvetica"/>
        </w:rPr>
        <w:t>3</w:t>
      </w:r>
      <w:r w:rsidR="0024287F" w:rsidRPr="00CC60EC">
        <w:rPr>
          <w:rFonts w:ascii="Helvetica" w:hAnsi="Helvetica" w:cs="Helvetica"/>
        </w:rPr>
        <w:t xml:space="preserve">% </w:t>
      </w:r>
      <w:r w:rsidR="00772BCD" w:rsidRPr="00CC60EC">
        <w:rPr>
          <w:rFonts w:ascii="Helvetica" w:hAnsi="Helvetica" w:cs="Helvetica"/>
        </w:rPr>
        <w:t>of buyers felt Meet the Buyer North helped their supply chain be more open and transparent.</w:t>
      </w:r>
    </w:p>
    <w:p w14:paraId="43233FDB" w14:textId="417F466F" w:rsidR="00772BCD" w:rsidRPr="00CC60EC" w:rsidRDefault="00772BCD" w:rsidP="008362AD">
      <w:pPr>
        <w:pStyle w:val="ListParagraph"/>
        <w:numPr>
          <w:ilvl w:val="0"/>
          <w:numId w:val="26"/>
        </w:numPr>
        <w:spacing w:after="0"/>
        <w:rPr>
          <w:rFonts w:ascii="Helvetica" w:hAnsi="Helvetica" w:cs="Helvetica"/>
        </w:rPr>
      </w:pPr>
      <w:r w:rsidRPr="00CC60EC">
        <w:rPr>
          <w:rFonts w:ascii="Helvetica" w:hAnsi="Helvetica" w:cs="Helvetica"/>
        </w:rPr>
        <w:t xml:space="preserve">83% of buyers felt Meet the Buyer North 2023 made public contracts more accessible to SMEs. </w:t>
      </w:r>
    </w:p>
    <w:p w14:paraId="60062BF6" w14:textId="77777777" w:rsidR="008362AD" w:rsidRDefault="008362AD" w:rsidP="0024287F">
      <w:pPr>
        <w:spacing w:after="0"/>
        <w:rPr>
          <w:rFonts w:ascii="Helvetica" w:hAnsi="Helvetica" w:cs="Helvetica"/>
        </w:rPr>
      </w:pPr>
    </w:p>
    <w:p w14:paraId="14D947EF" w14:textId="0C457780" w:rsidR="0024287F" w:rsidRPr="00772BCD" w:rsidRDefault="0024287F" w:rsidP="0024287F">
      <w:pPr>
        <w:spacing w:after="0"/>
        <w:rPr>
          <w:rFonts w:ascii="Helvetica" w:hAnsi="Helvetica" w:cs="Helvetica"/>
          <w:b/>
          <w:bCs/>
        </w:rPr>
      </w:pPr>
      <w:r w:rsidRPr="00772BCD">
        <w:rPr>
          <w:rFonts w:ascii="Helvetica" w:hAnsi="Helvetica" w:cs="Helvetica"/>
          <w:b/>
          <w:bCs/>
        </w:rPr>
        <w:t xml:space="preserve">Some comments from buyers included: </w:t>
      </w:r>
    </w:p>
    <w:p w14:paraId="48CE3CA2" w14:textId="7C6040AE" w:rsidR="008362AD" w:rsidRDefault="00772BCD" w:rsidP="00772BCD">
      <w:pPr>
        <w:pStyle w:val="ListParagraph"/>
        <w:numPr>
          <w:ilvl w:val="0"/>
          <w:numId w:val="26"/>
        </w:numPr>
        <w:spacing w:after="0"/>
        <w:rPr>
          <w:rFonts w:ascii="Helvetica" w:hAnsi="Helvetica" w:cs="Helvetica"/>
        </w:rPr>
      </w:pPr>
      <w:r>
        <w:rPr>
          <w:rFonts w:ascii="Helvetica" w:hAnsi="Helvetica" w:cs="Helvetica"/>
        </w:rPr>
        <w:t>“The event was w</w:t>
      </w:r>
      <w:r w:rsidRPr="00772BCD">
        <w:rPr>
          <w:rFonts w:ascii="Helvetica" w:hAnsi="Helvetica" w:cs="Helvetica"/>
        </w:rPr>
        <w:t>ell organised and well attended.</w:t>
      </w:r>
      <w:r>
        <w:rPr>
          <w:rFonts w:ascii="Helvetica" w:hAnsi="Helvetica" w:cs="Helvetica"/>
        </w:rPr>
        <w:t>”</w:t>
      </w:r>
    </w:p>
    <w:p w14:paraId="6E9C4C40" w14:textId="463B7D8B" w:rsidR="00772BCD" w:rsidRDefault="00772BCD" w:rsidP="00772BCD">
      <w:pPr>
        <w:pStyle w:val="ListParagraph"/>
        <w:numPr>
          <w:ilvl w:val="0"/>
          <w:numId w:val="26"/>
        </w:numPr>
        <w:spacing w:after="0"/>
        <w:rPr>
          <w:rFonts w:ascii="Helvetica" w:hAnsi="Helvetica" w:cs="Helvetica"/>
        </w:rPr>
      </w:pPr>
      <w:r>
        <w:rPr>
          <w:rFonts w:ascii="Helvetica" w:hAnsi="Helvetica" w:cs="Helvetica"/>
        </w:rPr>
        <w:t>“</w:t>
      </w:r>
      <w:r w:rsidRPr="00772BCD">
        <w:rPr>
          <w:rFonts w:ascii="Helvetica" w:hAnsi="Helvetica" w:cs="Helvetica"/>
        </w:rPr>
        <w:t xml:space="preserve">Great chance to speak to SMEs, better understand the barriers they face </w:t>
      </w:r>
      <w:r>
        <w:rPr>
          <w:rFonts w:ascii="Helvetica" w:hAnsi="Helvetica" w:cs="Helvetica"/>
        </w:rPr>
        <w:t xml:space="preserve">when </w:t>
      </w:r>
      <w:r w:rsidRPr="00772BCD">
        <w:rPr>
          <w:rFonts w:ascii="Helvetica" w:hAnsi="Helvetica" w:cs="Helvetica"/>
        </w:rPr>
        <w:t>bidding for public sector contracts</w:t>
      </w:r>
      <w:r>
        <w:rPr>
          <w:rFonts w:ascii="Helvetica" w:hAnsi="Helvetica" w:cs="Helvetica"/>
        </w:rPr>
        <w:t>.”</w:t>
      </w:r>
    </w:p>
    <w:p w14:paraId="479B61C3" w14:textId="2EEBE9D8" w:rsidR="00772BCD" w:rsidRDefault="00772BCD" w:rsidP="00772BCD">
      <w:pPr>
        <w:pStyle w:val="ListParagraph"/>
        <w:numPr>
          <w:ilvl w:val="0"/>
          <w:numId w:val="26"/>
        </w:numPr>
        <w:spacing w:after="0"/>
        <w:rPr>
          <w:rFonts w:ascii="Helvetica" w:hAnsi="Helvetica" w:cs="Helvetica"/>
        </w:rPr>
      </w:pPr>
      <w:r>
        <w:rPr>
          <w:rFonts w:ascii="Helvetica" w:hAnsi="Helvetica" w:cs="Helvetica"/>
        </w:rPr>
        <w:t>“</w:t>
      </w:r>
      <w:r w:rsidRPr="00772BCD">
        <w:rPr>
          <w:rFonts w:ascii="Helvetica" w:hAnsi="Helvetica" w:cs="Helvetica"/>
        </w:rPr>
        <w:t>Good venue; well organised event; worthwhile interactions.</w:t>
      </w:r>
      <w:r>
        <w:rPr>
          <w:rFonts w:ascii="Helvetica" w:hAnsi="Helvetica" w:cs="Helvetica"/>
        </w:rPr>
        <w:t>”</w:t>
      </w:r>
    </w:p>
    <w:p w14:paraId="716DA48F" w14:textId="06E8EC1B" w:rsidR="00772BCD" w:rsidRDefault="00772BCD" w:rsidP="00772BCD">
      <w:pPr>
        <w:pStyle w:val="ListParagraph"/>
        <w:numPr>
          <w:ilvl w:val="0"/>
          <w:numId w:val="26"/>
        </w:numPr>
        <w:spacing w:after="0"/>
        <w:rPr>
          <w:rFonts w:ascii="Helvetica" w:hAnsi="Helvetica" w:cs="Helvetica"/>
        </w:rPr>
      </w:pPr>
      <w:r>
        <w:rPr>
          <w:rFonts w:ascii="Helvetica" w:hAnsi="Helvetica" w:cs="Helvetica"/>
        </w:rPr>
        <w:t>“</w:t>
      </w:r>
      <w:r w:rsidRPr="00772BCD">
        <w:rPr>
          <w:rFonts w:ascii="Helvetica" w:hAnsi="Helvetica" w:cs="Helvetica"/>
        </w:rPr>
        <w:t>Really well organised, in a central location - accessible by public transport &amp; very close to train station</w:t>
      </w:r>
      <w:r>
        <w:rPr>
          <w:rFonts w:ascii="Helvetica" w:hAnsi="Helvetica" w:cs="Helvetica"/>
        </w:rPr>
        <w:t>. The event was e</w:t>
      </w:r>
      <w:r w:rsidRPr="00772BCD">
        <w:rPr>
          <w:rFonts w:ascii="Helvetica" w:hAnsi="Helvetica" w:cs="Helvetica"/>
        </w:rPr>
        <w:t>xtremely well attended by suppliers</w:t>
      </w:r>
      <w:r>
        <w:rPr>
          <w:rFonts w:ascii="Helvetica" w:hAnsi="Helvetica" w:cs="Helvetica"/>
        </w:rPr>
        <w:t>.”</w:t>
      </w:r>
    </w:p>
    <w:p w14:paraId="0A6E0D5E" w14:textId="66BC7D2D" w:rsidR="00772BCD" w:rsidRDefault="00772BCD" w:rsidP="00772BCD">
      <w:pPr>
        <w:pStyle w:val="ListParagraph"/>
        <w:numPr>
          <w:ilvl w:val="0"/>
          <w:numId w:val="26"/>
        </w:numPr>
        <w:spacing w:after="0"/>
        <w:rPr>
          <w:rFonts w:ascii="Helvetica" w:hAnsi="Helvetica" w:cs="Helvetica"/>
        </w:rPr>
      </w:pPr>
      <w:r>
        <w:rPr>
          <w:rFonts w:ascii="Helvetica" w:hAnsi="Helvetica" w:cs="Helvetica"/>
        </w:rPr>
        <w:t>“</w:t>
      </w:r>
      <w:r w:rsidRPr="00772BCD">
        <w:rPr>
          <w:rFonts w:ascii="Helvetica" w:hAnsi="Helvetica" w:cs="Helvetica"/>
        </w:rPr>
        <w:t xml:space="preserve">It was my first such event, but I found it to be well run and attended. I made </w:t>
      </w:r>
      <w:proofErr w:type="gramStart"/>
      <w:r w:rsidRPr="00772BCD">
        <w:rPr>
          <w:rFonts w:ascii="Helvetica" w:hAnsi="Helvetica" w:cs="Helvetica"/>
        </w:rPr>
        <w:t>a number of</w:t>
      </w:r>
      <w:proofErr w:type="gramEnd"/>
      <w:r w:rsidRPr="00772BCD">
        <w:rPr>
          <w:rFonts w:ascii="Helvetica" w:hAnsi="Helvetica" w:cs="Helvetica"/>
        </w:rPr>
        <w:t xml:space="preserve"> useful contacts and look forward to attending the next such event. Communications regarding refreshments for organisations running stalls could be improved.</w:t>
      </w:r>
      <w:r>
        <w:rPr>
          <w:rFonts w:ascii="Helvetica" w:hAnsi="Helvetica" w:cs="Helvetica"/>
        </w:rPr>
        <w:t>”</w:t>
      </w:r>
    </w:p>
    <w:p w14:paraId="466D35AD" w14:textId="45DBF408" w:rsidR="00772BCD" w:rsidRDefault="00772BCD" w:rsidP="00772BCD">
      <w:pPr>
        <w:pStyle w:val="ListParagraph"/>
        <w:numPr>
          <w:ilvl w:val="0"/>
          <w:numId w:val="26"/>
        </w:numPr>
        <w:spacing w:after="0"/>
        <w:rPr>
          <w:rFonts w:ascii="Helvetica" w:hAnsi="Helvetica" w:cs="Helvetica"/>
        </w:rPr>
      </w:pPr>
      <w:r>
        <w:rPr>
          <w:rFonts w:ascii="Helvetica" w:hAnsi="Helvetica" w:cs="Helvetica"/>
        </w:rPr>
        <w:t>“</w:t>
      </w:r>
      <w:r w:rsidRPr="00772BCD">
        <w:rPr>
          <w:rFonts w:ascii="Helvetica" w:hAnsi="Helvetica" w:cs="Helvetica"/>
        </w:rPr>
        <w:t>As with all the MTB events it was great to get out and speak to suppliers. The only thing that was a little disappointing was only having 2 lunches/coffee vouchers per stand despite being able to register more than 2 people to attend. At previous events, there was always a lunch provided for each person who registered to attend.</w:t>
      </w:r>
      <w:r>
        <w:rPr>
          <w:rFonts w:ascii="Helvetica" w:hAnsi="Helvetica" w:cs="Helvetica"/>
        </w:rPr>
        <w:t>”</w:t>
      </w:r>
    </w:p>
    <w:p w14:paraId="6481C73B" w14:textId="2DEA670B" w:rsidR="00772BCD" w:rsidRDefault="00772BCD" w:rsidP="00772BCD">
      <w:pPr>
        <w:pStyle w:val="ListParagraph"/>
        <w:numPr>
          <w:ilvl w:val="0"/>
          <w:numId w:val="26"/>
        </w:numPr>
        <w:spacing w:after="0"/>
        <w:rPr>
          <w:rFonts w:ascii="Helvetica" w:hAnsi="Helvetica" w:cs="Helvetica"/>
        </w:rPr>
      </w:pPr>
      <w:r>
        <w:rPr>
          <w:rFonts w:ascii="Helvetica" w:hAnsi="Helvetica" w:cs="Helvetica"/>
        </w:rPr>
        <w:t>“</w:t>
      </w:r>
      <w:r w:rsidRPr="00772BCD">
        <w:rPr>
          <w:rFonts w:ascii="Helvetica" w:hAnsi="Helvetica" w:cs="Helvetica"/>
        </w:rPr>
        <w:t>The event was run smoothly, and it was of great benefit. The App however would not always connect with contacts or send through the invites. Also, if you registered slightly late then your details were not available to invit</w:t>
      </w:r>
      <w:r>
        <w:rPr>
          <w:rFonts w:ascii="Helvetica" w:hAnsi="Helvetica" w:cs="Helvetica"/>
        </w:rPr>
        <w:t>e.”</w:t>
      </w:r>
    </w:p>
    <w:p w14:paraId="3D238D8C" w14:textId="1E515711" w:rsidR="00772BCD" w:rsidRPr="00772BCD" w:rsidRDefault="00772BCD" w:rsidP="00772BCD">
      <w:pPr>
        <w:pStyle w:val="ListParagraph"/>
        <w:numPr>
          <w:ilvl w:val="0"/>
          <w:numId w:val="26"/>
        </w:numPr>
        <w:spacing w:after="0"/>
        <w:rPr>
          <w:rFonts w:ascii="Helvetica" w:hAnsi="Helvetica" w:cs="Helvetica"/>
        </w:rPr>
      </w:pPr>
      <w:r>
        <w:rPr>
          <w:rFonts w:ascii="Helvetica" w:hAnsi="Helvetica" w:cs="Helvetica"/>
        </w:rPr>
        <w:t xml:space="preserve">“I </w:t>
      </w:r>
      <w:r w:rsidRPr="00772BCD">
        <w:rPr>
          <w:rFonts w:ascii="Helvetica" w:hAnsi="Helvetica" w:cs="Helvetica"/>
        </w:rPr>
        <w:t>did not appreciate having to install an app on my personal mobile, which was ultimately not actually required</w:t>
      </w:r>
      <w:r>
        <w:rPr>
          <w:rFonts w:ascii="Helvetica" w:hAnsi="Helvetica" w:cs="Helvetica"/>
        </w:rPr>
        <w:t xml:space="preserve">. Organisers </w:t>
      </w:r>
      <w:r w:rsidRPr="00772BCD">
        <w:rPr>
          <w:rFonts w:ascii="Helvetica" w:hAnsi="Helvetica" w:cs="Helvetica"/>
        </w:rPr>
        <w:t>should also appreciate that exhibitors may not have access to emails on the day of event</w:t>
      </w:r>
      <w:r>
        <w:rPr>
          <w:rFonts w:ascii="Helvetica" w:hAnsi="Helvetica" w:cs="Helvetica"/>
        </w:rPr>
        <w:t xml:space="preserve">. There </w:t>
      </w:r>
      <w:r w:rsidRPr="00772BCD">
        <w:rPr>
          <w:rFonts w:ascii="Helvetica" w:hAnsi="Helvetica" w:cs="Helvetica"/>
        </w:rPr>
        <w:t>was information sent out which I wasn't aware of on the day as the communication had gone to the email address.</w:t>
      </w:r>
      <w:r>
        <w:rPr>
          <w:rFonts w:ascii="Helvetica" w:hAnsi="Helvetica" w:cs="Helvetica"/>
        </w:rPr>
        <w:t>”</w:t>
      </w:r>
    </w:p>
    <w:p w14:paraId="18F81DFD" w14:textId="77777777" w:rsidR="00772BCD" w:rsidRPr="00772BCD" w:rsidRDefault="00772BCD" w:rsidP="00772BCD">
      <w:pPr>
        <w:spacing w:after="0"/>
        <w:rPr>
          <w:rFonts w:ascii="Helvetica" w:hAnsi="Helvetica" w:cs="Helvetica"/>
        </w:rPr>
      </w:pPr>
    </w:p>
    <w:p w14:paraId="34056CE7" w14:textId="0C326926" w:rsidR="00772BCD" w:rsidRPr="00867747" w:rsidRDefault="008362AD" w:rsidP="00867747">
      <w:pPr>
        <w:spacing w:after="0"/>
        <w:rPr>
          <w:rFonts w:ascii="Helvetica" w:hAnsi="Helvetica" w:cs="Helvetica"/>
          <w:b/>
          <w:bCs/>
        </w:rPr>
      </w:pPr>
      <w:r w:rsidRPr="008362AD">
        <w:rPr>
          <w:rFonts w:ascii="Helvetica" w:hAnsi="Helvetica" w:cs="Helvetica"/>
          <w:b/>
          <w:bCs/>
        </w:rPr>
        <w:t>All feedback from suppliers and buyers is valuable and will be applied to future events organised by the Supplier Development Programme.</w:t>
      </w:r>
    </w:p>
    <w:p w14:paraId="33D8C795" w14:textId="213B669D" w:rsidR="00B74CB9" w:rsidRDefault="00B74CB9" w:rsidP="00720480">
      <w:pPr>
        <w:spacing w:after="0"/>
        <w:rPr>
          <w:rFonts w:ascii="Helvetica" w:hAnsi="Helvetica" w:cs="Helvetica"/>
          <w:b/>
          <w:bCs/>
          <w:color w:val="E36C0A"/>
        </w:rPr>
      </w:pPr>
    </w:p>
    <w:p w14:paraId="68B83469" w14:textId="6567C367" w:rsidR="00B74CB9" w:rsidRDefault="002C2205" w:rsidP="00720480">
      <w:pPr>
        <w:spacing w:after="0"/>
        <w:rPr>
          <w:rFonts w:ascii="Helvetica" w:hAnsi="Helvetica" w:cs="Helvetica"/>
          <w:b/>
          <w:bCs/>
          <w:color w:val="E36C0A"/>
        </w:rPr>
      </w:pPr>
      <w:r>
        <w:rPr>
          <w:rFonts w:ascii="Helvetica" w:hAnsi="Helvetica" w:cs="Helvetica"/>
          <w:b/>
          <w:bCs/>
          <w:noProof/>
          <w:color w:val="E36C0A"/>
        </w:rPr>
        <w:drawing>
          <wp:inline distT="0" distB="0" distL="0" distR="0" wp14:anchorId="673D9413" wp14:editId="52EE48BB">
            <wp:extent cx="4838700" cy="2828611"/>
            <wp:effectExtent l="0" t="0" r="0" b="0"/>
            <wp:docPr id="9098221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541" cy="2839625"/>
                    </a:xfrm>
                    <a:prstGeom prst="rect">
                      <a:avLst/>
                    </a:prstGeom>
                    <a:noFill/>
                  </pic:spPr>
                </pic:pic>
              </a:graphicData>
            </a:graphic>
          </wp:inline>
        </w:drawing>
      </w:r>
    </w:p>
    <w:p w14:paraId="3347B466" w14:textId="77777777" w:rsidR="002C2205" w:rsidRDefault="002C2205" w:rsidP="00720480">
      <w:pPr>
        <w:spacing w:after="0"/>
        <w:rPr>
          <w:rFonts w:ascii="Helvetica" w:hAnsi="Helvetica" w:cs="Helvetica"/>
          <w:b/>
          <w:bCs/>
          <w:color w:val="E36C0A"/>
        </w:rPr>
      </w:pPr>
    </w:p>
    <w:p w14:paraId="214A895D" w14:textId="77777777" w:rsidR="002C2205" w:rsidRDefault="002C2205" w:rsidP="00720480">
      <w:pPr>
        <w:spacing w:after="0"/>
        <w:rPr>
          <w:rFonts w:ascii="Helvetica" w:hAnsi="Helvetica" w:cs="Helvetica"/>
          <w:b/>
          <w:bCs/>
          <w:color w:val="E36C0A"/>
        </w:rPr>
      </w:pPr>
    </w:p>
    <w:p w14:paraId="4DFBF1D5" w14:textId="77777777" w:rsidR="002C2205" w:rsidRDefault="002C2205" w:rsidP="00720480">
      <w:pPr>
        <w:spacing w:after="0"/>
        <w:rPr>
          <w:rFonts w:ascii="Helvetica" w:hAnsi="Helvetica" w:cs="Helvetica"/>
          <w:b/>
          <w:bCs/>
          <w:color w:val="E36C0A"/>
        </w:rPr>
      </w:pPr>
    </w:p>
    <w:p w14:paraId="3EE86785" w14:textId="43848555" w:rsidR="00EA0865" w:rsidRPr="00DD4003" w:rsidRDefault="00EA0865" w:rsidP="00720480">
      <w:pPr>
        <w:spacing w:after="0"/>
        <w:rPr>
          <w:rFonts w:ascii="Helvetica" w:hAnsi="Helvetica" w:cs="Helvetica"/>
          <w:b/>
          <w:bCs/>
          <w:color w:val="E36C0A"/>
        </w:rPr>
      </w:pPr>
      <w:r w:rsidRPr="00DD4003">
        <w:rPr>
          <w:rFonts w:ascii="Helvetica" w:hAnsi="Helvetica" w:cs="Helvetica"/>
          <w:b/>
          <w:bCs/>
          <w:color w:val="E36C0A"/>
        </w:rPr>
        <w:t xml:space="preserve">Promotion through the Supplier Development Programme </w:t>
      </w:r>
    </w:p>
    <w:p w14:paraId="226BE257" w14:textId="77777777" w:rsidR="004E2077" w:rsidRPr="00DD4003" w:rsidRDefault="004E2077" w:rsidP="004E2077">
      <w:pPr>
        <w:spacing w:after="0"/>
        <w:rPr>
          <w:rFonts w:ascii="Helvetica" w:hAnsi="Helvetica" w:cs="Helvetica"/>
          <w:b/>
          <w:bCs/>
        </w:rPr>
      </w:pPr>
    </w:p>
    <w:p w14:paraId="74D829A3" w14:textId="0F5747D8" w:rsidR="00EA0865" w:rsidRPr="00DD4003" w:rsidRDefault="00EA0865" w:rsidP="004E2077">
      <w:pPr>
        <w:spacing w:after="0"/>
        <w:rPr>
          <w:rFonts w:ascii="Helvetica" w:hAnsi="Helvetica" w:cs="Helvetica"/>
          <w:b/>
          <w:bCs/>
          <w:color w:val="ED7D31" w:themeColor="accent2"/>
        </w:rPr>
      </w:pPr>
      <w:r w:rsidRPr="00DD4003">
        <w:rPr>
          <w:rFonts w:ascii="Helvetica" w:hAnsi="Helvetica" w:cs="Helvetica"/>
          <w:b/>
          <w:bCs/>
          <w:color w:val="ED7D31" w:themeColor="accent2"/>
        </w:rPr>
        <w:t xml:space="preserve">Social Media Analytics </w:t>
      </w:r>
    </w:p>
    <w:p w14:paraId="139B6F9C" w14:textId="7D917B93" w:rsidR="00D871B2" w:rsidRDefault="00D871B2" w:rsidP="004E2077">
      <w:pPr>
        <w:spacing w:after="0" w:line="240" w:lineRule="auto"/>
        <w:rPr>
          <w:rFonts w:ascii="Helvetica" w:hAnsi="Helvetica" w:cs="Helvetica"/>
        </w:rPr>
      </w:pPr>
      <w:r>
        <w:rPr>
          <w:rFonts w:ascii="Helvetica" w:hAnsi="Helvetica" w:cs="Helvetica"/>
        </w:rPr>
        <w:t xml:space="preserve">Prior to the event, SDP published 195 posts, across Facebook, </w:t>
      </w:r>
      <w:proofErr w:type="gramStart"/>
      <w:r>
        <w:rPr>
          <w:rFonts w:ascii="Helvetica" w:hAnsi="Helvetica" w:cs="Helvetica"/>
        </w:rPr>
        <w:t>LinkedIn</w:t>
      </w:r>
      <w:proofErr w:type="gramEnd"/>
      <w:r>
        <w:rPr>
          <w:rFonts w:ascii="Helvetica" w:hAnsi="Helvetica" w:cs="Helvetica"/>
        </w:rPr>
        <w:t xml:space="preserve"> and Twitter, promoting Meet the Buyer North. The campaign ran from 21 July 2023 to 12 September 2023. Collectively, the posts earned 34,195 impressions (the number of times users saw a post) and 1,331 engagements (the number of times users interacted with posts). In total, there were 383 clicks on the links embedded in these posts. </w:t>
      </w:r>
    </w:p>
    <w:p w14:paraId="6FF1185E" w14:textId="77777777" w:rsidR="00D871B2" w:rsidRDefault="00D871B2" w:rsidP="004E2077">
      <w:pPr>
        <w:spacing w:after="0" w:line="240" w:lineRule="auto"/>
        <w:rPr>
          <w:rFonts w:ascii="Helvetica" w:hAnsi="Helvetica" w:cs="Helvetica"/>
          <w:b/>
          <w:bCs/>
        </w:rPr>
      </w:pPr>
    </w:p>
    <w:p w14:paraId="0BF1F0F3" w14:textId="6CF17F71" w:rsidR="00D871B2" w:rsidRPr="00D871B2" w:rsidRDefault="00D871B2" w:rsidP="004E2077">
      <w:pPr>
        <w:spacing w:after="0" w:line="240" w:lineRule="auto"/>
        <w:rPr>
          <w:rFonts w:ascii="Helvetica" w:hAnsi="Helvetica" w:cs="Helvetica"/>
          <w:b/>
          <w:bCs/>
        </w:rPr>
      </w:pPr>
      <w:r>
        <w:rPr>
          <w:rFonts w:ascii="Helvetica" w:hAnsi="Helvetica" w:cs="Helvetica"/>
          <w:noProof/>
        </w:rPr>
        <w:drawing>
          <wp:anchor distT="0" distB="0" distL="114300" distR="114300" simplePos="0" relativeHeight="251672576" behindDoc="0" locked="0" layoutInCell="1" allowOverlap="1" wp14:anchorId="79B0EB2D" wp14:editId="61E6B77A">
            <wp:simplePos x="0" y="0"/>
            <wp:positionH relativeFrom="column">
              <wp:posOffset>2628900</wp:posOffset>
            </wp:positionH>
            <wp:positionV relativeFrom="page">
              <wp:posOffset>2698822</wp:posOffset>
            </wp:positionV>
            <wp:extent cx="2866937" cy="2046084"/>
            <wp:effectExtent l="0" t="0" r="0" b="0"/>
            <wp:wrapNone/>
            <wp:docPr id="73173933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39332" name="Picture 3"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l="64357" t="36863" r="15627" b="12598"/>
                    <a:stretch/>
                  </pic:blipFill>
                  <pic:spPr bwMode="auto">
                    <a:xfrm>
                      <a:off x="0" y="0"/>
                      <a:ext cx="2866937" cy="2046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noProof/>
        </w:rPr>
        <w:drawing>
          <wp:anchor distT="0" distB="0" distL="114300" distR="114300" simplePos="0" relativeHeight="251673600" behindDoc="1" locked="0" layoutInCell="1" allowOverlap="1" wp14:anchorId="165425FD" wp14:editId="4E1049A9">
            <wp:simplePos x="0" y="0"/>
            <wp:positionH relativeFrom="margin">
              <wp:posOffset>-635</wp:posOffset>
            </wp:positionH>
            <wp:positionV relativeFrom="page">
              <wp:posOffset>2684145</wp:posOffset>
            </wp:positionV>
            <wp:extent cx="2679700" cy="2077085"/>
            <wp:effectExtent l="0" t="0" r="6350" b="0"/>
            <wp:wrapTopAndBottom/>
            <wp:docPr id="451601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01723" name="Picture 451601723"/>
                    <pic:cNvPicPr/>
                  </pic:nvPicPr>
                  <pic:blipFill rotWithShape="1">
                    <a:blip r:embed="rId17" cstate="print">
                      <a:extLst>
                        <a:ext uri="{28A0092B-C50C-407E-A947-70E740481C1C}">
                          <a14:useLocalDpi xmlns:a14="http://schemas.microsoft.com/office/drawing/2010/main" val="0"/>
                        </a:ext>
                      </a:extLst>
                    </a:blip>
                    <a:srcRect l="64460" t="31374" r="15490" b="13368"/>
                    <a:stretch/>
                  </pic:blipFill>
                  <pic:spPr bwMode="auto">
                    <a:xfrm>
                      <a:off x="0" y="0"/>
                      <a:ext cx="2679700" cy="207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71B2">
        <w:rPr>
          <w:rFonts w:ascii="Helvetica" w:hAnsi="Helvetica" w:cs="Helvetica"/>
          <w:b/>
          <w:bCs/>
        </w:rPr>
        <w:t>Highest performing posts include:</w:t>
      </w:r>
    </w:p>
    <w:p w14:paraId="6D7C9180" w14:textId="0EE5884A" w:rsidR="00EA0865" w:rsidRPr="00DD4003" w:rsidRDefault="00EA0865" w:rsidP="004E2077">
      <w:pPr>
        <w:spacing w:after="0" w:line="240" w:lineRule="auto"/>
        <w:rPr>
          <w:rFonts w:ascii="Helvetica" w:hAnsi="Helvetica" w:cs="Helvetica"/>
        </w:rPr>
      </w:pPr>
    </w:p>
    <w:p w14:paraId="0970627A" w14:textId="23EBE3F3" w:rsidR="00AA3A0D" w:rsidRPr="00DD4003" w:rsidRDefault="00EA0865" w:rsidP="004E2077">
      <w:pPr>
        <w:spacing w:after="0" w:line="240" w:lineRule="auto"/>
        <w:rPr>
          <w:rFonts w:ascii="Helvetica" w:hAnsi="Helvetica" w:cs="Helvetica"/>
          <w:b/>
          <w:bCs/>
          <w:color w:val="ED7D31" w:themeColor="accent2"/>
        </w:rPr>
      </w:pPr>
      <w:r w:rsidRPr="00DD4003">
        <w:rPr>
          <w:rFonts w:ascii="Helvetica" w:hAnsi="Helvetica" w:cs="Helvetica"/>
          <w:b/>
          <w:bCs/>
          <w:color w:val="ED7D31" w:themeColor="accent2"/>
        </w:rPr>
        <w:t xml:space="preserve">Newsletters/Mailings </w:t>
      </w:r>
    </w:p>
    <w:p w14:paraId="5C1CF8A0" w14:textId="07EF7384" w:rsidR="004A1BB0" w:rsidRPr="00DD4003" w:rsidRDefault="004E2077" w:rsidP="004A1BB0">
      <w:pPr>
        <w:spacing w:after="0" w:line="240" w:lineRule="auto"/>
        <w:rPr>
          <w:rFonts w:ascii="Helvetica" w:hAnsi="Helvetica" w:cs="Helvetica"/>
        </w:rPr>
      </w:pPr>
      <w:r w:rsidRPr="00DD4003">
        <w:rPr>
          <w:rFonts w:ascii="Helvetica" w:hAnsi="Helvetica" w:cs="Helvetica"/>
        </w:rPr>
        <w:t>The</w:t>
      </w:r>
      <w:r w:rsidR="002D38D5" w:rsidRPr="00DD4003">
        <w:rPr>
          <w:rFonts w:ascii="Helvetica" w:hAnsi="Helvetica" w:cs="Helvetica"/>
        </w:rPr>
        <w:t xml:space="preserve"> </w:t>
      </w:r>
      <w:r w:rsidR="00AA3A0D" w:rsidRPr="00DD4003">
        <w:rPr>
          <w:rFonts w:ascii="Helvetica" w:hAnsi="Helvetica" w:cs="Helvetica"/>
        </w:rPr>
        <w:t>Meet the Buyer</w:t>
      </w:r>
      <w:r w:rsidR="008638B2">
        <w:rPr>
          <w:rFonts w:ascii="Helvetica" w:hAnsi="Helvetica" w:cs="Helvetica"/>
        </w:rPr>
        <w:t xml:space="preserve"> North</w:t>
      </w:r>
      <w:r w:rsidR="002D38D5" w:rsidRPr="00DD4003">
        <w:rPr>
          <w:rFonts w:ascii="Helvetica" w:hAnsi="Helvetica" w:cs="Helvetica"/>
        </w:rPr>
        <w:t xml:space="preserve"> event</w:t>
      </w:r>
      <w:r w:rsidR="00AA3A0D" w:rsidRPr="00DD4003">
        <w:rPr>
          <w:rFonts w:ascii="Helvetica" w:hAnsi="Helvetica" w:cs="Helvetica"/>
        </w:rPr>
        <w:t xml:space="preserve"> was announced in </w:t>
      </w:r>
      <w:r w:rsidR="004A1BB0" w:rsidRPr="00DD4003">
        <w:rPr>
          <w:rFonts w:ascii="Helvetica" w:hAnsi="Helvetica" w:cs="Helvetica"/>
        </w:rPr>
        <w:t xml:space="preserve">SDP’s </w:t>
      </w:r>
      <w:r w:rsidR="00D871B2">
        <w:rPr>
          <w:rFonts w:ascii="Helvetica" w:hAnsi="Helvetica" w:cs="Helvetica"/>
        </w:rPr>
        <w:t>June</w:t>
      </w:r>
      <w:r w:rsidR="004A1BB0" w:rsidRPr="00DD4003">
        <w:rPr>
          <w:rFonts w:ascii="Helvetica" w:hAnsi="Helvetica" w:cs="Helvetica"/>
        </w:rPr>
        <w:t xml:space="preserve"> 202</w:t>
      </w:r>
      <w:r w:rsidR="00D871B2">
        <w:rPr>
          <w:rFonts w:ascii="Helvetica" w:hAnsi="Helvetica" w:cs="Helvetica"/>
        </w:rPr>
        <w:t>3</w:t>
      </w:r>
      <w:r w:rsidR="004A1BB0" w:rsidRPr="00DD4003">
        <w:rPr>
          <w:rFonts w:ascii="Helvetica" w:hAnsi="Helvetica" w:cs="Helvetica"/>
        </w:rPr>
        <w:t xml:space="preserve"> </w:t>
      </w:r>
      <w:r w:rsidR="00AA3A0D" w:rsidRPr="00DD4003">
        <w:rPr>
          <w:rFonts w:ascii="Helvetica" w:hAnsi="Helvetica" w:cs="Helvetica"/>
        </w:rPr>
        <w:t>monthly newsletter</w:t>
      </w:r>
      <w:r w:rsidR="004A1BB0" w:rsidRPr="00DD4003">
        <w:rPr>
          <w:rFonts w:ascii="Helvetica" w:hAnsi="Helvetica" w:cs="Helvetica"/>
        </w:rPr>
        <w:t>, and featured in all subsequent Newsletters before the event, on 1</w:t>
      </w:r>
      <w:r w:rsidR="00D871B2">
        <w:rPr>
          <w:rFonts w:ascii="Helvetica" w:hAnsi="Helvetica" w:cs="Helvetica"/>
        </w:rPr>
        <w:t>2</w:t>
      </w:r>
      <w:r w:rsidR="004A1BB0" w:rsidRPr="00DD4003">
        <w:rPr>
          <w:rFonts w:ascii="Helvetica" w:hAnsi="Helvetica" w:cs="Helvetica"/>
        </w:rPr>
        <w:t xml:space="preserve"> </w:t>
      </w:r>
      <w:r w:rsidR="00D871B2">
        <w:rPr>
          <w:rFonts w:ascii="Helvetica" w:hAnsi="Helvetica" w:cs="Helvetica"/>
        </w:rPr>
        <w:t>September</w:t>
      </w:r>
      <w:r w:rsidR="004A1BB0" w:rsidRPr="00DD4003">
        <w:rPr>
          <w:rFonts w:ascii="Helvetica" w:hAnsi="Helvetica" w:cs="Helvetica"/>
        </w:rPr>
        <w:t xml:space="preserve">. </w:t>
      </w:r>
    </w:p>
    <w:p w14:paraId="034FF665" w14:textId="2921831C" w:rsidR="004A1BB0" w:rsidRDefault="00D871B2" w:rsidP="004A1BB0">
      <w:pPr>
        <w:pStyle w:val="ListParagraph"/>
        <w:numPr>
          <w:ilvl w:val="0"/>
          <w:numId w:val="18"/>
        </w:numPr>
        <w:spacing w:after="0" w:line="240" w:lineRule="auto"/>
        <w:rPr>
          <w:rFonts w:ascii="Helvetica" w:hAnsi="Helvetica" w:cs="Helvetica"/>
        </w:rPr>
      </w:pPr>
      <w:r>
        <w:rPr>
          <w:rFonts w:ascii="Helvetica" w:hAnsi="Helvetica" w:cs="Helvetica"/>
        </w:rPr>
        <w:t xml:space="preserve">June </w:t>
      </w:r>
      <w:r w:rsidR="004A1BB0" w:rsidRPr="00DD4003">
        <w:rPr>
          <w:rFonts w:ascii="Helvetica" w:hAnsi="Helvetica" w:cs="Helvetica"/>
        </w:rPr>
        <w:t xml:space="preserve">2023 Newsletter received </w:t>
      </w:r>
      <w:r>
        <w:rPr>
          <w:rFonts w:ascii="Helvetica" w:hAnsi="Helvetica" w:cs="Helvetica"/>
        </w:rPr>
        <w:t>56</w:t>
      </w:r>
      <w:r w:rsidR="004A1BB0" w:rsidRPr="00DD4003">
        <w:rPr>
          <w:rFonts w:ascii="Helvetica" w:hAnsi="Helvetica" w:cs="Helvetica"/>
        </w:rPr>
        <w:t xml:space="preserve"> clicks.</w:t>
      </w:r>
    </w:p>
    <w:p w14:paraId="1A2D99B2" w14:textId="35E249DB" w:rsidR="00D871B2" w:rsidRPr="00D871B2" w:rsidRDefault="00D871B2" w:rsidP="00D871B2">
      <w:pPr>
        <w:pStyle w:val="ListParagraph"/>
        <w:numPr>
          <w:ilvl w:val="0"/>
          <w:numId w:val="18"/>
        </w:numPr>
        <w:spacing w:after="0" w:line="240" w:lineRule="auto"/>
        <w:rPr>
          <w:rFonts w:ascii="Helvetica" w:hAnsi="Helvetica" w:cs="Helvetica"/>
        </w:rPr>
      </w:pPr>
      <w:r>
        <w:rPr>
          <w:rFonts w:ascii="Helvetica" w:hAnsi="Helvetica" w:cs="Helvetica"/>
        </w:rPr>
        <w:t>July</w:t>
      </w:r>
      <w:r w:rsidRPr="00DD4003">
        <w:rPr>
          <w:rFonts w:ascii="Helvetica" w:hAnsi="Helvetica" w:cs="Helvetica"/>
        </w:rPr>
        <w:t xml:space="preserve"> 2023 Newsletter received </w:t>
      </w:r>
      <w:r>
        <w:rPr>
          <w:rFonts w:ascii="Helvetica" w:hAnsi="Helvetica" w:cs="Helvetica"/>
        </w:rPr>
        <w:t>277</w:t>
      </w:r>
      <w:r w:rsidRPr="00DD4003">
        <w:rPr>
          <w:rFonts w:ascii="Helvetica" w:hAnsi="Helvetica" w:cs="Helvetica"/>
        </w:rPr>
        <w:t xml:space="preserve"> clicks. </w:t>
      </w:r>
    </w:p>
    <w:p w14:paraId="024745DE" w14:textId="0643915F" w:rsidR="004A1BB0" w:rsidRPr="00DD4003" w:rsidRDefault="00D871B2" w:rsidP="004A1BB0">
      <w:pPr>
        <w:pStyle w:val="ListParagraph"/>
        <w:numPr>
          <w:ilvl w:val="0"/>
          <w:numId w:val="18"/>
        </w:numPr>
        <w:spacing w:after="0" w:line="240" w:lineRule="auto"/>
        <w:rPr>
          <w:rFonts w:ascii="Helvetica" w:hAnsi="Helvetica" w:cs="Helvetica"/>
        </w:rPr>
      </w:pPr>
      <w:r>
        <w:rPr>
          <w:rFonts w:ascii="Helvetica" w:hAnsi="Helvetica" w:cs="Helvetica"/>
        </w:rPr>
        <w:t xml:space="preserve">August </w:t>
      </w:r>
      <w:r w:rsidR="004A1BB0" w:rsidRPr="00DD4003">
        <w:rPr>
          <w:rFonts w:ascii="Helvetica" w:hAnsi="Helvetica" w:cs="Helvetica"/>
        </w:rPr>
        <w:t xml:space="preserve">2023 Newsletter received </w:t>
      </w:r>
      <w:r>
        <w:rPr>
          <w:rFonts w:ascii="Helvetica" w:hAnsi="Helvetica" w:cs="Helvetica"/>
        </w:rPr>
        <w:t>413</w:t>
      </w:r>
      <w:r w:rsidR="004A1BB0" w:rsidRPr="00DD4003">
        <w:rPr>
          <w:rFonts w:ascii="Helvetica" w:hAnsi="Helvetica" w:cs="Helvetica"/>
        </w:rPr>
        <w:t xml:space="preserve"> clicks. </w:t>
      </w:r>
    </w:p>
    <w:p w14:paraId="0C4D9141" w14:textId="382B7369" w:rsidR="004A1BB0" w:rsidRPr="00DD4003" w:rsidRDefault="00D871B2" w:rsidP="004A1BB0">
      <w:pPr>
        <w:pStyle w:val="ListParagraph"/>
        <w:numPr>
          <w:ilvl w:val="0"/>
          <w:numId w:val="18"/>
        </w:numPr>
        <w:spacing w:after="0" w:line="240" w:lineRule="auto"/>
        <w:rPr>
          <w:rFonts w:ascii="Helvetica" w:hAnsi="Helvetica" w:cs="Helvetica"/>
        </w:rPr>
      </w:pPr>
      <w:r>
        <w:rPr>
          <w:rFonts w:ascii="Helvetica" w:hAnsi="Helvetica" w:cs="Helvetica"/>
        </w:rPr>
        <w:t>September</w:t>
      </w:r>
      <w:r w:rsidR="004A1BB0" w:rsidRPr="00DD4003">
        <w:rPr>
          <w:rFonts w:ascii="Helvetica" w:hAnsi="Helvetica" w:cs="Helvetica"/>
        </w:rPr>
        <w:t xml:space="preserve"> 2023 Newsletter received 2</w:t>
      </w:r>
      <w:r>
        <w:rPr>
          <w:rFonts w:ascii="Helvetica" w:hAnsi="Helvetica" w:cs="Helvetica"/>
        </w:rPr>
        <w:t>72</w:t>
      </w:r>
      <w:r w:rsidR="004A1BB0" w:rsidRPr="00DD4003">
        <w:rPr>
          <w:rFonts w:ascii="Helvetica" w:hAnsi="Helvetica" w:cs="Helvetica"/>
        </w:rPr>
        <w:t xml:space="preserve"> clicks.</w:t>
      </w:r>
    </w:p>
    <w:p w14:paraId="173C8834" w14:textId="77777777" w:rsidR="004A1BB0" w:rsidRPr="00DD4003" w:rsidRDefault="004A1BB0" w:rsidP="004A1BB0">
      <w:pPr>
        <w:spacing w:after="0" w:line="240" w:lineRule="auto"/>
        <w:rPr>
          <w:rFonts w:ascii="Helvetica" w:hAnsi="Helvetica" w:cs="Helvetica"/>
        </w:rPr>
      </w:pPr>
    </w:p>
    <w:p w14:paraId="39836BCC" w14:textId="3900FAFF" w:rsidR="00EA0865" w:rsidRDefault="00D871B2" w:rsidP="004E2077">
      <w:pPr>
        <w:spacing w:after="0" w:line="240" w:lineRule="auto"/>
        <w:rPr>
          <w:rFonts w:ascii="Helvetica" w:hAnsi="Helvetica" w:cs="Helvetica"/>
        </w:rPr>
      </w:pPr>
      <w:r>
        <w:rPr>
          <w:rFonts w:ascii="Helvetica" w:hAnsi="Helvetica" w:cs="Helvetica"/>
        </w:rPr>
        <w:t xml:space="preserve">SDP also utilised a targeted approach to email marketing, sending out mailings to all suppliers based in the North of Scotland. The first mailing, a ‘one month to go’ reminder, received 155 clicks. A ‘one week to go’ reminder was also sent out, receiving 82 clicks. </w:t>
      </w:r>
    </w:p>
    <w:p w14:paraId="1785EC27" w14:textId="77777777" w:rsidR="00D871B2" w:rsidRPr="00DD4003" w:rsidRDefault="00D871B2" w:rsidP="004E2077">
      <w:pPr>
        <w:spacing w:after="0" w:line="240" w:lineRule="auto"/>
        <w:rPr>
          <w:rFonts w:ascii="Helvetica" w:hAnsi="Helvetica" w:cs="Helvetica"/>
        </w:rPr>
      </w:pPr>
    </w:p>
    <w:p w14:paraId="4F74777D" w14:textId="4A274937" w:rsidR="00345400" w:rsidRDefault="00345400" w:rsidP="004E2077">
      <w:pPr>
        <w:spacing w:after="0"/>
        <w:rPr>
          <w:rFonts w:ascii="Helvetica" w:hAnsi="Helvetica" w:cs="Helvetica"/>
          <w:b/>
          <w:bCs/>
          <w:color w:val="E36C0A"/>
        </w:rPr>
      </w:pPr>
      <w:r>
        <w:rPr>
          <w:rFonts w:ascii="Helvetica" w:hAnsi="Helvetica" w:cs="Helvetica"/>
          <w:b/>
          <w:bCs/>
          <w:color w:val="E36C0A"/>
        </w:rPr>
        <w:t xml:space="preserve">Meet the Buyer </w:t>
      </w:r>
      <w:r w:rsidR="008638B2">
        <w:rPr>
          <w:rFonts w:ascii="Helvetica" w:hAnsi="Helvetica" w:cs="Helvetica"/>
          <w:b/>
          <w:bCs/>
          <w:color w:val="E36C0A"/>
        </w:rPr>
        <w:t xml:space="preserve">North </w:t>
      </w:r>
      <w:r>
        <w:rPr>
          <w:rFonts w:ascii="Helvetica" w:hAnsi="Helvetica" w:cs="Helvetica"/>
          <w:b/>
          <w:bCs/>
          <w:color w:val="E36C0A"/>
        </w:rPr>
        <w:t xml:space="preserve">2023 Collateral </w:t>
      </w:r>
    </w:p>
    <w:p w14:paraId="5D70B03B" w14:textId="7DF39A99" w:rsidR="00345400" w:rsidRPr="00FA443C" w:rsidRDefault="00345400" w:rsidP="004E2077">
      <w:pPr>
        <w:spacing w:after="0"/>
        <w:rPr>
          <w:rFonts w:ascii="Helvetica" w:hAnsi="Helvetica" w:cs="Helvetica"/>
        </w:rPr>
      </w:pPr>
      <w:r w:rsidRPr="00FA443C">
        <w:rPr>
          <w:rFonts w:ascii="Helvetica" w:hAnsi="Helvetica" w:cs="Helvetica"/>
        </w:rPr>
        <w:t xml:space="preserve">The presentation sessions from Meet the Buyer </w:t>
      </w:r>
      <w:r w:rsidR="00D871B2">
        <w:rPr>
          <w:rFonts w:ascii="Helvetica" w:hAnsi="Helvetica" w:cs="Helvetica"/>
        </w:rPr>
        <w:t xml:space="preserve">North </w:t>
      </w:r>
      <w:r w:rsidRPr="00FA443C">
        <w:rPr>
          <w:rFonts w:ascii="Helvetica" w:hAnsi="Helvetica" w:cs="Helvetica"/>
        </w:rPr>
        <w:t xml:space="preserve">2023 are available on the </w:t>
      </w:r>
      <w:hyperlink r:id="rId18" w:history="1">
        <w:r w:rsidRPr="00FA443C">
          <w:rPr>
            <w:rStyle w:val="Hyperlink"/>
            <w:rFonts w:ascii="Helvetica" w:hAnsi="Helvetica" w:cs="Helvetica"/>
          </w:rPr>
          <w:t xml:space="preserve">SDP </w:t>
        </w:r>
        <w:hyperlink r:id="rId19" w:history="1">
          <w:r w:rsidR="00FA443C" w:rsidRPr="00FA443C">
            <w:rPr>
              <w:rStyle w:val="Hyperlink"/>
              <w:rFonts w:ascii="Arial" w:hAnsi="Arial" w:cs="Arial"/>
            </w:rPr>
            <w:t>YouTube</w:t>
          </w:r>
        </w:hyperlink>
        <w:r w:rsidR="00FA443C" w:rsidRPr="00FA443C">
          <w:rPr>
            <w:rStyle w:val="Hyperlink"/>
            <w:rFonts w:ascii="Arial" w:hAnsi="Arial" w:cs="Arial"/>
          </w:rPr>
          <w:t xml:space="preserve"> </w:t>
        </w:r>
        <w:r w:rsidRPr="00FA443C">
          <w:rPr>
            <w:rStyle w:val="Hyperlink"/>
            <w:rFonts w:ascii="Helvetica" w:hAnsi="Helvetica" w:cs="Helvetica"/>
          </w:rPr>
          <w:t>channel</w:t>
        </w:r>
      </w:hyperlink>
      <w:r w:rsidRPr="00FA443C">
        <w:rPr>
          <w:rFonts w:ascii="Helvetica" w:hAnsi="Helvetica" w:cs="Helvetica"/>
        </w:rPr>
        <w:t>, allowing those who could not attend on the day access to watch the full range of speaker presentations and the tendering workshop delivered by the Supplier Development Programme</w:t>
      </w:r>
      <w:r w:rsidR="00FA443C">
        <w:rPr>
          <w:rFonts w:ascii="Helvetica" w:hAnsi="Helvetica" w:cs="Helvetica"/>
        </w:rPr>
        <w:t>.</w:t>
      </w:r>
    </w:p>
    <w:p w14:paraId="1DF8512D" w14:textId="77777777" w:rsidR="00345400" w:rsidRDefault="00345400" w:rsidP="004E2077">
      <w:pPr>
        <w:spacing w:after="0"/>
        <w:rPr>
          <w:rFonts w:ascii="Helvetica" w:hAnsi="Helvetica" w:cs="Helvetica"/>
          <w:b/>
          <w:bCs/>
          <w:color w:val="E36C0A"/>
        </w:rPr>
      </w:pPr>
    </w:p>
    <w:p w14:paraId="56B2C574" w14:textId="1102AD52" w:rsidR="00345400" w:rsidRDefault="00345400" w:rsidP="004E2077">
      <w:pPr>
        <w:spacing w:after="0"/>
        <w:rPr>
          <w:rFonts w:ascii="Helvetica" w:hAnsi="Helvetica" w:cs="Helvetica"/>
          <w:b/>
          <w:bCs/>
          <w:color w:val="E36C0A"/>
        </w:rPr>
      </w:pPr>
      <w:r>
        <w:rPr>
          <w:rFonts w:ascii="Helvetica" w:hAnsi="Helvetica" w:cs="Helvetica"/>
          <w:b/>
          <w:bCs/>
          <w:color w:val="E36C0A"/>
        </w:rPr>
        <w:t xml:space="preserve">Post Event </w:t>
      </w:r>
    </w:p>
    <w:p w14:paraId="7629A5EA" w14:textId="77777777" w:rsidR="00FA443C" w:rsidRDefault="00345400" w:rsidP="004E2077">
      <w:pPr>
        <w:spacing w:after="0"/>
        <w:rPr>
          <w:rFonts w:ascii="Helvetica" w:hAnsi="Helvetica" w:cs="Helvetica"/>
        </w:rPr>
      </w:pPr>
      <w:r w:rsidRPr="00FA443C">
        <w:rPr>
          <w:rFonts w:ascii="Helvetica" w:hAnsi="Helvetica" w:cs="Helvetica"/>
        </w:rPr>
        <w:t>Both delegate and exhibitor feedback has been reviewed and individual questions addressed. SDP has had discussions with its event contracto</w:t>
      </w:r>
      <w:r w:rsidR="00FA443C">
        <w:rPr>
          <w:rFonts w:ascii="Helvetica" w:hAnsi="Helvetica" w:cs="Helvetica"/>
        </w:rPr>
        <w:t>r,</w:t>
      </w:r>
      <w:r w:rsidRPr="00FA443C">
        <w:rPr>
          <w:rFonts w:ascii="Helvetica" w:hAnsi="Helvetica" w:cs="Helvetica"/>
        </w:rPr>
        <w:t xml:space="preserve"> addressing the issues raised </w:t>
      </w:r>
      <w:proofErr w:type="gramStart"/>
      <w:r w:rsidRPr="00FA443C">
        <w:rPr>
          <w:rFonts w:ascii="Helvetica" w:hAnsi="Helvetica" w:cs="Helvetica"/>
        </w:rPr>
        <w:t>with regard to</w:t>
      </w:r>
      <w:proofErr w:type="gramEnd"/>
      <w:r w:rsidRPr="00FA443C">
        <w:rPr>
          <w:rFonts w:ascii="Helvetica" w:hAnsi="Helvetica" w:cs="Helvetica"/>
        </w:rPr>
        <w:t xml:space="preserve"> queues and other points </w:t>
      </w:r>
      <w:r w:rsidR="00FA443C">
        <w:rPr>
          <w:rFonts w:ascii="Helvetica" w:hAnsi="Helvetica" w:cs="Helvetica"/>
        </w:rPr>
        <w:t xml:space="preserve">so </w:t>
      </w:r>
      <w:r w:rsidRPr="00FA443C">
        <w:rPr>
          <w:rFonts w:ascii="Helvetica" w:hAnsi="Helvetica" w:cs="Helvetica"/>
        </w:rPr>
        <w:t xml:space="preserve">that we continue to provide a high-quality service to both the public and private sectors. </w:t>
      </w:r>
    </w:p>
    <w:p w14:paraId="3DB7C513" w14:textId="77777777" w:rsidR="00D871B2" w:rsidRDefault="00D871B2" w:rsidP="004E2077">
      <w:pPr>
        <w:spacing w:after="0"/>
        <w:rPr>
          <w:rFonts w:ascii="Helvetica" w:hAnsi="Helvetica" w:cs="Helvetica"/>
          <w:b/>
          <w:bCs/>
          <w:color w:val="E36C0A"/>
        </w:rPr>
      </w:pPr>
    </w:p>
    <w:p w14:paraId="01CB44F5" w14:textId="412EDBEC" w:rsidR="00EA0865" w:rsidRPr="00DD4003" w:rsidRDefault="00EA0865" w:rsidP="004E2077">
      <w:pPr>
        <w:spacing w:after="0"/>
        <w:rPr>
          <w:rFonts w:ascii="Helvetica" w:hAnsi="Helvetica" w:cs="Helvetica"/>
          <w:b/>
          <w:bCs/>
          <w:color w:val="E36C0A"/>
        </w:rPr>
      </w:pPr>
      <w:r w:rsidRPr="00DD4003">
        <w:rPr>
          <w:rFonts w:ascii="Helvetica" w:hAnsi="Helvetica" w:cs="Helvetica"/>
          <w:b/>
          <w:bCs/>
          <w:color w:val="E36C0A"/>
        </w:rPr>
        <w:t xml:space="preserve">Contact </w:t>
      </w:r>
    </w:p>
    <w:p w14:paraId="11DB0E0B" w14:textId="27F688EA" w:rsidR="00867747" w:rsidRPr="003E7AA4" w:rsidRDefault="00EA0865" w:rsidP="004E2077">
      <w:pPr>
        <w:spacing w:after="0"/>
        <w:rPr>
          <w:rFonts w:ascii="Arial" w:hAnsi="Arial" w:cs="Arial"/>
        </w:rPr>
      </w:pPr>
      <w:r w:rsidRPr="00DD4003">
        <w:rPr>
          <w:rFonts w:ascii="Helvetica" w:hAnsi="Helvetica" w:cs="Helvetica"/>
        </w:rPr>
        <w:t xml:space="preserve">More information on the Supplier Development Programme can be found at </w:t>
      </w:r>
      <w:hyperlink r:id="rId20" w:history="1">
        <w:r w:rsidRPr="00DD4003">
          <w:rPr>
            <w:rStyle w:val="Hyperlink"/>
            <w:rFonts w:ascii="Helvetica" w:hAnsi="Helvetica" w:cs="Helvetica"/>
          </w:rPr>
          <w:t>www.sdpscotland.co.uk</w:t>
        </w:r>
      </w:hyperlink>
      <w:r w:rsidRPr="00DD4003">
        <w:rPr>
          <w:rFonts w:ascii="Helvetica" w:hAnsi="Helvetica" w:cs="Helvetica"/>
        </w:rPr>
        <w:t xml:space="preserve"> and on social med</w:t>
      </w:r>
      <w:r>
        <w:rPr>
          <w:rFonts w:ascii="Arial" w:hAnsi="Arial" w:cs="Arial"/>
        </w:rPr>
        <w:t xml:space="preserve">ia via </w:t>
      </w:r>
      <w:hyperlink r:id="rId21" w:history="1">
        <w:r>
          <w:rPr>
            <w:rStyle w:val="Hyperlink"/>
            <w:rFonts w:ascii="Arial" w:hAnsi="Arial" w:cs="Arial"/>
          </w:rPr>
          <w:t>Twitter</w:t>
        </w:r>
      </w:hyperlink>
      <w:r>
        <w:rPr>
          <w:rFonts w:ascii="Arial" w:hAnsi="Arial" w:cs="Arial"/>
        </w:rPr>
        <w:t xml:space="preserve">, </w:t>
      </w:r>
      <w:hyperlink r:id="rId22" w:history="1">
        <w:r>
          <w:rPr>
            <w:rStyle w:val="Hyperlink"/>
            <w:rFonts w:ascii="Arial" w:hAnsi="Arial" w:cs="Arial"/>
          </w:rPr>
          <w:t>Facebook</w:t>
        </w:r>
      </w:hyperlink>
      <w:r>
        <w:rPr>
          <w:rFonts w:ascii="Arial" w:hAnsi="Arial" w:cs="Arial"/>
        </w:rPr>
        <w:t xml:space="preserve">, </w:t>
      </w:r>
      <w:hyperlink r:id="rId23" w:history="1">
        <w:r>
          <w:rPr>
            <w:rStyle w:val="Hyperlink"/>
            <w:rFonts w:ascii="Arial" w:hAnsi="Arial" w:cs="Arial"/>
          </w:rPr>
          <w:t>LinkedIn</w:t>
        </w:r>
      </w:hyperlink>
      <w:r>
        <w:rPr>
          <w:rFonts w:ascii="Arial" w:hAnsi="Arial" w:cs="Arial"/>
        </w:rPr>
        <w:t xml:space="preserve">, and </w:t>
      </w:r>
      <w:hyperlink r:id="rId24" w:history="1">
        <w:r>
          <w:rPr>
            <w:rStyle w:val="Hyperlink"/>
            <w:rFonts w:ascii="Arial" w:hAnsi="Arial" w:cs="Arial"/>
          </w:rPr>
          <w:t>YouTube</w:t>
        </w:r>
      </w:hyperlink>
      <w:r>
        <w:rPr>
          <w:rFonts w:ascii="Arial" w:hAnsi="Arial" w:cs="Arial"/>
        </w:rPr>
        <w:t xml:space="preserve">. </w:t>
      </w:r>
    </w:p>
    <w:sectPr w:rsidR="00867747" w:rsidRPr="003E7A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BD297" w14:textId="77777777" w:rsidR="00DA5B3F" w:rsidRDefault="00DA5B3F" w:rsidP="00F54149">
      <w:pPr>
        <w:spacing w:after="0" w:line="240" w:lineRule="auto"/>
      </w:pPr>
      <w:r>
        <w:separator/>
      </w:r>
    </w:p>
  </w:endnote>
  <w:endnote w:type="continuationSeparator" w:id="0">
    <w:p w14:paraId="5A48000B" w14:textId="77777777" w:rsidR="00DA5B3F" w:rsidRDefault="00DA5B3F" w:rsidP="00F54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BD835" w14:textId="77777777" w:rsidR="00DA5B3F" w:rsidRDefault="00DA5B3F" w:rsidP="00F54149">
      <w:pPr>
        <w:spacing w:after="0" w:line="240" w:lineRule="auto"/>
      </w:pPr>
      <w:r>
        <w:separator/>
      </w:r>
    </w:p>
  </w:footnote>
  <w:footnote w:type="continuationSeparator" w:id="0">
    <w:p w14:paraId="6808BB20" w14:textId="77777777" w:rsidR="00DA5B3F" w:rsidRDefault="00DA5B3F" w:rsidP="00F541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4DA7"/>
    <w:multiLevelType w:val="hybridMultilevel"/>
    <w:tmpl w:val="A9B8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5589B"/>
    <w:multiLevelType w:val="hybridMultilevel"/>
    <w:tmpl w:val="003E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01319"/>
    <w:multiLevelType w:val="hybridMultilevel"/>
    <w:tmpl w:val="9E4C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D6289"/>
    <w:multiLevelType w:val="hybridMultilevel"/>
    <w:tmpl w:val="EAF8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67B44"/>
    <w:multiLevelType w:val="hybridMultilevel"/>
    <w:tmpl w:val="4A82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9128D"/>
    <w:multiLevelType w:val="hybridMultilevel"/>
    <w:tmpl w:val="D1F0A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0164E5"/>
    <w:multiLevelType w:val="hybridMultilevel"/>
    <w:tmpl w:val="479C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324788"/>
    <w:multiLevelType w:val="hybridMultilevel"/>
    <w:tmpl w:val="E97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7598E"/>
    <w:multiLevelType w:val="hybridMultilevel"/>
    <w:tmpl w:val="ED80E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34A24"/>
    <w:multiLevelType w:val="hybridMultilevel"/>
    <w:tmpl w:val="EF32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50DB7"/>
    <w:multiLevelType w:val="hybridMultilevel"/>
    <w:tmpl w:val="956E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647EE"/>
    <w:multiLevelType w:val="hybridMultilevel"/>
    <w:tmpl w:val="7AF2F7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D3E232F"/>
    <w:multiLevelType w:val="hybridMultilevel"/>
    <w:tmpl w:val="D1BC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C8258A"/>
    <w:multiLevelType w:val="hybridMultilevel"/>
    <w:tmpl w:val="D4C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9743E2"/>
    <w:multiLevelType w:val="hybridMultilevel"/>
    <w:tmpl w:val="F520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50982"/>
    <w:multiLevelType w:val="hybridMultilevel"/>
    <w:tmpl w:val="F51A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41D16"/>
    <w:multiLevelType w:val="multilevel"/>
    <w:tmpl w:val="F30A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3C5C33"/>
    <w:multiLevelType w:val="hybridMultilevel"/>
    <w:tmpl w:val="9E2E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5772A"/>
    <w:multiLevelType w:val="multilevel"/>
    <w:tmpl w:val="B36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6B2930"/>
    <w:multiLevelType w:val="hybridMultilevel"/>
    <w:tmpl w:val="6886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5D499C"/>
    <w:multiLevelType w:val="hybridMultilevel"/>
    <w:tmpl w:val="369A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290FFA"/>
    <w:multiLevelType w:val="hybridMultilevel"/>
    <w:tmpl w:val="3E68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8E2EA1"/>
    <w:multiLevelType w:val="hybridMultilevel"/>
    <w:tmpl w:val="2B8E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9E70C1"/>
    <w:multiLevelType w:val="hybridMultilevel"/>
    <w:tmpl w:val="D038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0265EB"/>
    <w:multiLevelType w:val="hybridMultilevel"/>
    <w:tmpl w:val="8F845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A10BE"/>
    <w:multiLevelType w:val="hybridMultilevel"/>
    <w:tmpl w:val="0BDC5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710A3A"/>
    <w:multiLevelType w:val="hybridMultilevel"/>
    <w:tmpl w:val="02DA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5777BC"/>
    <w:multiLevelType w:val="multilevel"/>
    <w:tmpl w:val="89B4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5F2BCD"/>
    <w:multiLevelType w:val="multilevel"/>
    <w:tmpl w:val="4A0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F22881"/>
    <w:multiLevelType w:val="hybridMultilevel"/>
    <w:tmpl w:val="44200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D21A46"/>
    <w:multiLevelType w:val="hybridMultilevel"/>
    <w:tmpl w:val="BCE2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A521C9"/>
    <w:multiLevelType w:val="hybridMultilevel"/>
    <w:tmpl w:val="AE880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647070">
    <w:abstractNumId w:val="12"/>
  </w:num>
  <w:num w:numId="2" w16cid:durableId="1453327559">
    <w:abstractNumId w:val="29"/>
  </w:num>
  <w:num w:numId="3" w16cid:durableId="1863392761">
    <w:abstractNumId w:val="14"/>
  </w:num>
  <w:num w:numId="4" w16cid:durableId="21520906">
    <w:abstractNumId w:val="22"/>
  </w:num>
  <w:num w:numId="5" w16cid:durableId="1962345566">
    <w:abstractNumId w:val="31"/>
  </w:num>
  <w:num w:numId="6" w16cid:durableId="1253395297">
    <w:abstractNumId w:val="25"/>
  </w:num>
  <w:num w:numId="7" w16cid:durableId="7678124">
    <w:abstractNumId w:val="7"/>
  </w:num>
  <w:num w:numId="8" w16cid:durableId="1109158849">
    <w:abstractNumId w:val="3"/>
  </w:num>
  <w:num w:numId="9" w16cid:durableId="222256428">
    <w:abstractNumId w:val="11"/>
  </w:num>
  <w:num w:numId="10" w16cid:durableId="18312935">
    <w:abstractNumId w:val="24"/>
  </w:num>
  <w:num w:numId="11" w16cid:durableId="1843742712">
    <w:abstractNumId w:val="10"/>
  </w:num>
  <w:num w:numId="12" w16cid:durableId="1198935854">
    <w:abstractNumId w:val="26"/>
  </w:num>
  <w:num w:numId="13" w16cid:durableId="794104848">
    <w:abstractNumId w:val="18"/>
  </w:num>
  <w:num w:numId="14" w16cid:durableId="1471630039">
    <w:abstractNumId w:val="16"/>
  </w:num>
  <w:num w:numId="15" w16cid:durableId="1272325809">
    <w:abstractNumId w:val="0"/>
  </w:num>
  <w:num w:numId="16" w16cid:durableId="2089111114">
    <w:abstractNumId w:val="6"/>
  </w:num>
  <w:num w:numId="17" w16cid:durableId="330523522">
    <w:abstractNumId w:val="8"/>
  </w:num>
  <w:num w:numId="18" w16cid:durableId="615912156">
    <w:abstractNumId w:val="13"/>
  </w:num>
  <w:num w:numId="19" w16cid:durableId="1611619807">
    <w:abstractNumId w:val="1"/>
  </w:num>
  <w:num w:numId="20" w16cid:durableId="59910678">
    <w:abstractNumId w:val="15"/>
  </w:num>
  <w:num w:numId="21" w16cid:durableId="1155999292">
    <w:abstractNumId w:val="30"/>
  </w:num>
  <w:num w:numId="22" w16cid:durableId="1267225405">
    <w:abstractNumId w:val="4"/>
  </w:num>
  <w:num w:numId="23" w16cid:durableId="937562538">
    <w:abstractNumId w:val="21"/>
  </w:num>
  <w:num w:numId="24" w16cid:durableId="1594850430">
    <w:abstractNumId w:val="17"/>
  </w:num>
  <w:num w:numId="25" w16cid:durableId="199249543">
    <w:abstractNumId w:val="19"/>
  </w:num>
  <w:num w:numId="26" w16cid:durableId="762341527">
    <w:abstractNumId w:val="9"/>
  </w:num>
  <w:num w:numId="27" w16cid:durableId="1022166730">
    <w:abstractNumId w:val="5"/>
  </w:num>
  <w:num w:numId="28" w16cid:durableId="247276047">
    <w:abstractNumId w:val="20"/>
  </w:num>
  <w:num w:numId="29" w16cid:durableId="45301245">
    <w:abstractNumId w:val="28"/>
  </w:num>
  <w:num w:numId="30" w16cid:durableId="784541753">
    <w:abstractNumId w:val="27"/>
  </w:num>
  <w:num w:numId="31" w16cid:durableId="1481536715">
    <w:abstractNumId w:val="23"/>
  </w:num>
  <w:num w:numId="32" w16cid:durableId="10412004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865"/>
    <w:rsid w:val="00000FA8"/>
    <w:rsid w:val="00011CF3"/>
    <w:rsid w:val="0001779F"/>
    <w:rsid w:val="000721AD"/>
    <w:rsid w:val="00074D53"/>
    <w:rsid w:val="000B400E"/>
    <w:rsid w:val="000B4660"/>
    <w:rsid w:val="000D4223"/>
    <w:rsid w:val="000E1FA2"/>
    <w:rsid w:val="000F4143"/>
    <w:rsid w:val="00114507"/>
    <w:rsid w:val="00115D28"/>
    <w:rsid w:val="00167F45"/>
    <w:rsid w:val="001A5DE2"/>
    <w:rsid w:val="001D1E00"/>
    <w:rsid w:val="00214ADB"/>
    <w:rsid w:val="00216D96"/>
    <w:rsid w:val="00224C7D"/>
    <w:rsid w:val="00240225"/>
    <w:rsid w:val="0024287F"/>
    <w:rsid w:val="00250035"/>
    <w:rsid w:val="00253731"/>
    <w:rsid w:val="00264FC4"/>
    <w:rsid w:val="0026536A"/>
    <w:rsid w:val="0028339F"/>
    <w:rsid w:val="00285F85"/>
    <w:rsid w:val="00292BE2"/>
    <w:rsid w:val="002A02A0"/>
    <w:rsid w:val="002A277D"/>
    <w:rsid w:val="002A33D4"/>
    <w:rsid w:val="002A4DEE"/>
    <w:rsid w:val="002C2205"/>
    <w:rsid w:val="002D38D5"/>
    <w:rsid w:val="002F1B89"/>
    <w:rsid w:val="002F79F5"/>
    <w:rsid w:val="00345400"/>
    <w:rsid w:val="00353AEF"/>
    <w:rsid w:val="003718B4"/>
    <w:rsid w:val="003721AB"/>
    <w:rsid w:val="00375695"/>
    <w:rsid w:val="0038498C"/>
    <w:rsid w:val="00396C67"/>
    <w:rsid w:val="003A541B"/>
    <w:rsid w:val="003C2AA2"/>
    <w:rsid w:val="003E7AA4"/>
    <w:rsid w:val="00407998"/>
    <w:rsid w:val="00411938"/>
    <w:rsid w:val="00423B53"/>
    <w:rsid w:val="004266F2"/>
    <w:rsid w:val="00453474"/>
    <w:rsid w:val="004644FC"/>
    <w:rsid w:val="004A1BB0"/>
    <w:rsid w:val="004B6A17"/>
    <w:rsid w:val="004E086F"/>
    <w:rsid w:val="004E2077"/>
    <w:rsid w:val="00523A05"/>
    <w:rsid w:val="0053330D"/>
    <w:rsid w:val="00541EC7"/>
    <w:rsid w:val="0057522D"/>
    <w:rsid w:val="00575C69"/>
    <w:rsid w:val="0057724D"/>
    <w:rsid w:val="005B12A8"/>
    <w:rsid w:val="00611CDA"/>
    <w:rsid w:val="00627427"/>
    <w:rsid w:val="00656636"/>
    <w:rsid w:val="00685893"/>
    <w:rsid w:val="0069619D"/>
    <w:rsid w:val="006A0513"/>
    <w:rsid w:val="006A6BE9"/>
    <w:rsid w:val="006E340D"/>
    <w:rsid w:val="006F4D56"/>
    <w:rsid w:val="00720480"/>
    <w:rsid w:val="00722F48"/>
    <w:rsid w:val="007307F5"/>
    <w:rsid w:val="0076595E"/>
    <w:rsid w:val="00772BCD"/>
    <w:rsid w:val="0077423B"/>
    <w:rsid w:val="007A7C49"/>
    <w:rsid w:val="007E193A"/>
    <w:rsid w:val="00800B8C"/>
    <w:rsid w:val="00801D0D"/>
    <w:rsid w:val="0080484E"/>
    <w:rsid w:val="0082103A"/>
    <w:rsid w:val="008362AD"/>
    <w:rsid w:val="008638B2"/>
    <w:rsid w:val="00867747"/>
    <w:rsid w:val="0087645E"/>
    <w:rsid w:val="0089224B"/>
    <w:rsid w:val="008B57B5"/>
    <w:rsid w:val="008C6535"/>
    <w:rsid w:val="00905726"/>
    <w:rsid w:val="009123DB"/>
    <w:rsid w:val="0091778F"/>
    <w:rsid w:val="00927AF4"/>
    <w:rsid w:val="00933E6D"/>
    <w:rsid w:val="00965EF5"/>
    <w:rsid w:val="009A58B2"/>
    <w:rsid w:val="009C2302"/>
    <w:rsid w:val="009C560F"/>
    <w:rsid w:val="00A10CB8"/>
    <w:rsid w:val="00A31102"/>
    <w:rsid w:val="00A360E4"/>
    <w:rsid w:val="00A60604"/>
    <w:rsid w:val="00A6683D"/>
    <w:rsid w:val="00A94E98"/>
    <w:rsid w:val="00AA3A0D"/>
    <w:rsid w:val="00AB2AE3"/>
    <w:rsid w:val="00B11D2A"/>
    <w:rsid w:val="00B40014"/>
    <w:rsid w:val="00B414AF"/>
    <w:rsid w:val="00B4674C"/>
    <w:rsid w:val="00B74CB9"/>
    <w:rsid w:val="00BE2CF6"/>
    <w:rsid w:val="00BF26CB"/>
    <w:rsid w:val="00C10CAC"/>
    <w:rsid w:val="00C144CA"/>
    <w:rsid w:val="00C17D3B"/>
    <w:rsid w:val="00C21027"/>
    <w:rsid w:val="00C34012"/>
    <w:rsid w:val="00C46155"/>
    <w:rsid w:val="00C463F8"/>
    <w:rsid w:val="00C55620"/>
    <w:rsid w:val="00C573C7"/>
    <w:rsid w:val="00C678EF"/>
    <w:rsid w:val="00C72A27"/>
    <w:rsid w:val="00C747FD"/>
    <w:rsid w:val="00C8214B"/>
    <w:rsid w:val="00C940C6"/>
    <w:rsid w:val="00CC60EC"/>
    <w:rsid w:val="00CD4E34"/>
    <w:rsid w:val="00D05A9C"/>
    <w:rsid w:val="00D12046"/>
    <w:rsid w:val="00D24EDC"/>
    <w:rsid w:val="00D31FC3"/>
    <w:rsid w:val="00D4439F"/>
    <w:rsid w:val="00D518AF"/>
    <w:rsid w:val="00D650F6"/>
    <w:rsid w:val="00D871B2"/>
    <w:rsid w:val="00DA06AD"/>
    <w:rsid w:val="00DA5B3F"/>
    <w:rsid w:val="00DB75D1"/>
    <w:rsid w:val="00DC6499"/>
    <w:rsid w:val="00DD35D5"/>
    <w:rsid w:val="00DD3B3A"/>
    <w:rsid w:val="00DD4003"/>
    <w:rsid w:val="00E0772B"/>
    <w:rsid w:val="00E14FA2"/>
    <w:rsid w:val="00E53290"/>
    <w:rsid w:val="00E803FD"/>
    <w:rsid w:val="00E90834"/>
    <w:rsid w:val="00EA0865"/>
    <w:rsid w:val="00EB37B4"/>
    <w:rsid w:val="00EF3BC2"/>
    <w:rsid w:val="00F3687B"/>
    <w:rsid w:val="00F45E60"/>
    <w:rsid w:val="00F54149"/>
    <w:rsid w:val="00F9516E"/>
    <w:rsid w:val="00FA443C"/>
    <w:rsid w:val="00FB0D3C"/>
    <w:rsid w:val="00FB247D"/>
    <w:rsid w:val="00FE585A"/>
    <w:rsid w:val="00FE6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E48FB"/>
  <w15:chartTrackingRefBased/>
  <w15:docId w15:val="{4378AA2E-195D-4FCA-BDF7-029E8097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865"/>
    <w:pPr>
      <w:spacing w:after="200" w:line="27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865"/>
    <w:rPr>
      <w:color w:val="0563C1" w:themeColor="hyperlink"/>
      <w:u w:val="single"/>
    </w:rPr>
  </w:style>
  <w:style w:type="character" w:customStyle="1" w:styleId="NoSpacingChar">
    <w:name w:val="No Spacing Char"/>
    <w:basedOn w:val="DefaultParagraphFont"/>
    <w:link w:val="NoSpacing"/>
    <w:uiPriority w:val="1"/>
    <w:locked/>
    <w:rsid w:val="00EA0865"/>
    <w:rPr>
      <w:rFonts w:ascii="Calibri" w:eastAsia="Times New Roman" w:hAnsi="Calibri" w:cs="Times New Roman"/>
      <w:lang w:val="en-US"/>
    </w:rPr>
  </w:style>
  <w:style w:type="paragraph" w:styleId="NoSpacing">
    <w:name w:val="No Spacing"/>
    <w:link w:val="NoSpacingChar"/>
    <w:uiPriority w:val="1"/>
    <w:qFormat/>
    <w:rsid w:val="00EA0865"/>
    <w:pPr>
      <w:spacing w:after="0" w:line="240" w:lineRule="auto"/>
    </w:pPr>
    <w:rPr>
      <w:rFonts w:ascii="Calibri" w:eastAsia="Times New Roman" w:hAnsi="Calibri" w:cs="Times New Roman"/>
      <w:lang w:val="en-US"/>
    </w:rPr>
  </w:style>
  <w:style w:type="paragraph" w:styleId="ListParagraph">
    <w:name w:val="List Paragraph"/>
    <w:basedOn w:val="Normal"/>
    <w:uiPriority w:val="34"/>
    <w:qFormat/>
    <w:rsid w:val="00EA0865"/>
    <w:pPr>
      <w:ind w:left="720"/>
      <w:contextualSpacing/>
    </w:pPr>
  </w:style>
  <w:style w:type="character" w:styleId="UnresolvedMention">
    <w:name w:val="Unresolved Mention"/>
    <w:basedOn w:val="DefaultParagraphFont"/>
    <w:uiPriority w:val="99"/>
    <w:semiHidden/>
    <w:unhideWhenUsed/>
    <w:rsid w:val="00E53290"/>
    <w:rPr>
      <w:color w:val="605E5C"/>
      <w:shd w:val="clear" w:color="auto" w:fill="E1DFDD"/>
    </w:rPr>
  </w:style>
  <w:style w:type="character" w:styleId="CommentReference">
    <w:name w:val="annotation reference"/>
    <w:basedOn w:val="DefaultParagraphFont"/>
    <w:uiPriority w:val="99"/>
    <w:semiHidden/>
    <w:unhideWhenUsed/>
    <w:rsid w:val="004E2077"/>
    <w:rPr>
      <w:sz w:val="16"/>
      <w:szCs w:val="16"/>
    </w:rPr>
  </w:style>
  <w:style w:type="paragraph" w:styleId="CommentText">
    <w:name w:val="annotation text"/>
    <w:basedOn w:val="Normal"/>
    <w:link w:val="CommentTextChar"/>
    <w:uiPriority w:val="99"/>
    <w:unhideWhenUsed/>
    <w:rsid w:val="004E2077"/>
    <w:pPr>
      <w:spacing w:line="240" w:lineRule="auto"/>
    </w:pPr>
    <w:rPr>
      <w:sz w:val="20"/>
      <w:szCs w:val="20"/>
    </w:rPr>
  </w:style>
  <w:style w:type="character" w:customStyle="1" w:styleId="CommentTextChar">
    <w:name w:val="Comment Text Char"/>
    <w:basedOn w:val="DefaultParagraphFont"/>
    <w:link w:val="CommentText"/>
    <w:uiPriority w:val="99"/>
    <w:rsid w:val="004E207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E2077"/>
    <w:rPr>
      <w:b/>
      <w:bCs/>
    </w:rPr>
  </w:style>
  <w:style w:type="character" w:customStyle="1" w:styleId="CommentSubjectChar">
    <w:name w:val="Comment Subject Char"/>
    <w:basedOn w:val="CommentTextChar"/>
    <w:link w:val="CommentSubject"/>
    <w:uiPriority w:val="99"/>
    <w:semiHidden/>
    <w:rsid w:val="004E2077"/>
    <w:rPr>
      <w:rFonts w:ascii="Calibri" w:eastAsia="Calibri" w:hAnsi="Calibri" w:cs="Times New Roman"/>
      <w:b/>
      <w:bCs/>
      <w:sz w:val="20"/>
      <w:szCs w:val="20"/>
    </w:rPr>
  </w:style>
  <w:style w:type="paragraph" w:styleId="Revision">
    <w:name w:val="Revision"/>
    <w:hidden/>
    <w:uiPriority w:val="99"/>
    <w:semiHidden/>
    <w:rsid w:val="00F54149"/>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F54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149"/>
    <w:rPr>
      <w:rFonts w:ascii="Calibri" w:eastAsia="Calibri" w:hAnsi="Calibri" w:cs="Times New Roman"/>
    </w:rPr>
  </w:style>
  <w:style w:type="paragraph" w:styleId="Footer">
    <w:name w:val="footer"/>
    <w:basedOn w:val="Normal"/>
    <w:link w:val="FooterChar"/>
    <w:uiPriority w:val="99"/>
    <w:unhideWhenUsed/>
    <w:rsid w:val="00F54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149"/>
    <w:rPr>
      <w:rFonts w:ascii="Calibri" w:eastAsia="Calibri" w:hAnsi="Calibri" w:cs="Times New Roman"/>
    </w:rPr>
  </w:style>
  <w:style w:type="character" w:styleId="FollowedHyperlink">
    <w:name w:val="FollowedHyperlink"/>
    <w:basedOn w:val="DefaultParagraphFont"/>
    <w:uiPriority w:val="99"/>
    <w:semiHidden/>
    <w:unhideWhenUsed/>
    <w:rsid w:val="00FA44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37706">
      <w:bodyDiv w:val="1"/>
      <w:marLeft w:val="0"/>
      <w:marRight w:val="0"/>
      <w:marTop w:val="0"/>
      <w:marBottom w:val="0"/>
      <w:divBdr>
        <w:top w:val="none" w:sz="0" w:space="0" w:color="auto"/>
        <w:left w:val="none" w:sz="0" w:space="0" w:color="auto"/>
        <w:bottom w:val="none" w:sz="0" w:space="0" w:color="auto"/>
        <w:right w:val="none" w:sz="0" w:space="0" w:color="auto"/>
      </w:divBdr>
    </w:div>
    <w:div w:id="1210530493">
      <w:bodyDiv w:val="1"/>
      <w:marLeft w:val="0"/>
      <w:marRight w:val="0"/>
      <w:marTop w:val="0"/>
      <w:marBottom w:val="0"/>
      <w:divBdr>
        <w:top w:val="none" w:sz="0" w:space="0" w:color="auto"/>
        <w:left w:val="none" w:sz="0" w:space="0" w:color="auto"/>
        <w:bottom w:val="none" w:sz="0" w:space="0" w:color="auto"/>
        <w:right w:val="none" w:sz="0" w:space="0" w:color="auto"/>
      </w:divBdr>
    </w:div>
    <w:div w:id="1245259061">
      <w:bodyDiv w:val="1"/>
      <w:marLeft w:val="0"/>
      <w:marRight w:val="0"/>
      <w:marTop w:val="0"/>
      <w:marBottom w:val="0"/>
      <w:divBdr>
        <w:top w:val="none" w:sz="0" w:space="0" w:color="auto"/>
        <w:left w:val="none" w:sz="0" w:space="0" w:color="auto"/>
        <w:bottom w:val="none" w:sz="0" w:space="0" w:color="auto"/>
        <w:right w:val="none" w:sz="0" w:space="0" w:color="auto"/>
      </w:divBdr>
    </w:div>
    <w:div w:id="1371764771">
      <w:bodyDiv w:val="1"/>
      <w:marLeft w:val="0"/>
      <w:marRight w:val="0"/>
      <w:marTop w:val="0"/>
      <w:marBottom w:val="0"/>
      <w:divBdr>
        <w:top w:val="none" w:sz="0" w:space="0" w:color="auto"/>
        <w:left w:val="none" w:sz="0" w:space="0" w:color="auto"/>
        <w:bottom w:val="none" w:sz="0" w:space="0" w:color="auto"/>
        <w:right w:val="none" w:sz="0" w:space="0" w:color="auto"/>
      </w:divBdr>
    </w:div>
    <w:div w:id="1470245127">
      <w:bodyDiv w:val="1"/>
      <w:marLeft w:val="0"/>
      <w:marRight w:val="0"/>
      <w:marTop w:val="0"/>
      <w:marBottom w:val="0"/>
      <w:divBdr>
        <w:top w:val="none" w:sz="0" w:space="0" w:color="auto"/>
        <w:left w:val="none" w:sz="0" w:space="0" w:color="auto"/>
        <w:bottom w:val="none" w:sz="0" w:space="0" w:color="auto"/>
        <w:right w:val="none" w:sz="0" w:space="0" w:color="auto"/>
      </w:divBdr>
    </w:div>
    <w:div w:id="167715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youtube.com/channel/UCIqFOcumpnKlu1wQOrIkQvQ"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twitter.com/sdpscotland"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sdpscotland.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ynzie.mclean@southlanarkshire.gov.uk" TargetMode="External"/><Relationship Id="rId24" Type="http://schemas.openxmlformats.org/officeDocument/2006/relationships/hyperlink" Target="https://www.youtube.com/channel/UCIqFOcumpnKlu1wQOrIkQvQ"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linkedin.com/company/sdpscotland/" TargetMode="External"/><Relationship Id="rId10" Type="http://schemas.openxmlformats.org/officeDocument/2006/relationships/hyperlink" Target="https://www.sdpscotland.co.uk/events/inverclyde-council-meet-the-buyer-1438/" TargetMode="External"/><Relationship Id="rId19" Type="http://schemas.openxmlformats.org/officeDocument/2006/relationships/hyperlink" Target="https://www.youtube.com/channel/UCIqFOcumpnKlu1wQOrIkQvQ"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facebook.com/SupplierDevelopmentProgrammeScot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E049DF6DF9FA46728226E8B07F6D6D4D" version="1.0.0">
  <systemFields>
    <field name="Objective-Id">
      <value order="0">A4535385</value>
    </field>
    <field name="Objective-Title">
      <value order="0">Inverclyde-Council-Meet-the-Buyer-2023</value>
    </field>
    <field name="Objective-Description">
      <value order="0"/>
    </field>
    <field name="Objective-CreationStamp">
      <value order="0">2023-02-16T15:16:28Z</value>
    </field>
    <field name="Objective-IsApproved">
      <value order="0">false</value>
    </field>
    <field name="Objective-IsPublished">
      <value order="0">false</value>
    </field>
    <field name="Objective-DatePublished">
      <value order="0"/>
    </field>
    <field name="Objective-ModificationStamp">
      <value order="0">2023-03-16T10:09:40Z</value>
    </field>
    <field name="Objective-Owner">
      <value order="0">Bailey, Elizabeth</value>
    </field>
    <field name="Objective-Path">
      <value order="0">Objective Global Folder:SLC File Plan:Economic Development:05. Supplier Development Programme - Scotland:SDP Events:Meet the Buyer:2022-2023 Meet the Buyer:Inverclyde Feb 2023</value>
    </field>
    <field name="Objective-Parent">
      <value order="0">Inverclyde Feb 2023</value>
    </field>
    <field name="Objective-State">
      <value order="0">Being Edited</value>
    </field>
    <field name="Objective-VersionId">
      <value order="0">vA8849373</value>
    </field>
    <field name="Objective-Version">
      <value order="0">7.1</value>
    </field>
    <field name="Objective-VersionNumber">
      <value order="0">9</value>
    </field>
    <field name="Objective-VersionComment">
      <value order="0"/>
    </field>
    <field name="Objective-FileNumber">
      <value order="0">qA1387123</value>
    </field>
    <field name="Objective-Classification">
      <value order="0"/>
    </field>
    <field name="Objective-Caveats">
      <value order="0">Active Users</value>
    </field>
  </systemFields>
  <catalogues>
    <catalogue name="Document Type Catalogue" type="type" ori="id:cA12">
      <field name="Objective-Author">
        <value order="0"/>
      </field>
      <field name="Objective-Document Date">
        <value order="0"/>
      </field>
      <field name="Objective-Meridio ID">
        <value order="0"/>
      </field>
    </catalogue>
  </catalogues>
</metadata>
</file>

<file path=customXml/itemProps1.xml><?xml version="1.0" encoding="utf-8"?>
<ds:datastoreItem xmlns:ds="http://schemas.openxmlformats.org/officeDocument/2006/customXml" ds:itemID="{835BAD13-DC49-41A8-9463-C226BE40422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E049DF6DF9FA46728226E8B07F6D6D4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Lynzie McLean;Cameron, Gillian</dc:creator>
  <cp:keywords/>
  <dc:description/>
  <cp:lastModifiedBy>Mclean, Lynzie</cp:lastModifiedBy>
  <cp:revision>2</cp:revision>
  <cp:lastPrinted>2023-07-18T11:06:00Z</cp:lastPrinted>
  <dcterms:created xsi:type="dcterms:W3CDTF">2023-11-29T14:47:00Z</dcterms:created>
  <dcterms:modified xsi:type="dcterms:W3CDTF">2023-11-29T14:47:00Z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A4535385</vt:lpwstr>
  </property>
  <property fmtid="{D5CDD505-2E9C-101B-9397-08002B2CF9AE}" pid="4" name="Objective-Title">
    <vt:lpwstr>Inverclyde-Council-Meet-the-Buyer-2023</vt:lpwstr>
  </property>
  <property fmtid="{D5CDD505-2E9C-101B-9397-08002B2CF9AE}" pid="5" name="Objective-Description">
    <vt:lpwstr/>
  </property>
  <property fmtid="{D5CDD505-2E9C-101B-9397-08002B2CF9AE}" pid="6" name="Objective-CreationStamp">
    <vt:filetime>2023-02-16T15:16:37Z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2023-03-16T10:09:40Z</vt:filetime>
  </property>
  <property fmtid="{D5CDD505-2E9C-101B-9397-08002B2CF9AE}" pid="11" name="Objective-Owner">
    <vt:lpwstr>Bailey, Elizabeth</vt:lpwstr>
  </property>
  <property fmtid="{D5CDD505-2E9C-101B-9397-08002B2CF9AE}" pid="12" name="Objective-Path">
    <vt:lpwstr>Objective Global Folder:SLC File Plan:Economic Development:05. Supplier Development Programme - Scotland:SDP Events:Meet the Buyer:2022-2023 Meet the Buyer:Inverclyde Feb 2023:</vt:lpwstr>
  </property>
  <property fmtid="{D5CDD505-2E9C-101B-9397-08002B2CF9AE}" pid="13" name="Objective-Parent">
    <vt:lpwstr>Inverclyde Feb 2023</vt:lpwstr>
  </property>
  <property fmtid="{D5CDD505-2E9C-101B-9397-08002B2CF9AE}" pid="14" name="Objective-State">
    <vt:lpwstr>Being Edited</vt:lpwstr>
  </property>
  <property fmtid="{D5CDD505-2E9C-101B-9397-08002B2CF9AE}" pid="15" name="Objective-VersionId">
    <vt:lpwstr>vA8849373</vt:lpwstr>
  </property>
  <property fmtid="{D5CDD505-2E9C-101B-9397-08002B2CF9AE}" pid="16" name="Objective-Version">
    <vt:lpwstr>7.1</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qA1387123</vt:lpwstr>
  </property>
  <property fmtid="{D5CDD505-2E9C-101B-9397-08002B2CF9AE}" pid="20" name="Objective-Classification">
    <vt:lpwstr>[Inherited - none]</vt:lpwstr>
  </property>
  <property fmtid="{D5CDD505-2E9C-101B-9397-08002B2CF9AE}" pid="21" name="Objective-Caveats">
    <vt:lpwstr>groups: Active Users; </vt:lpwstr>
  </property>
  <property fmtid="{D5CDD505-2E9C-101B-9397-08002B2CF9AE}" pid="22" name="Objective-Author">
    <vt:lpwstr/>
  </property>
  <property fmtid="{D5CDD505-2E9C-101B-9397-08002B2CF9AE}" pid="23" name="Objective-Document Date">
    <vt:lpwstr/>
  </property>
  <property fmtid="{D5CDD505-2E9C-101B-9397-08002B2CF9AE}" pid="24" name="Objective-Meridio ID">
    <vt:lpwstr/>
  </property>
  <property fmtid="{D5CDD505-2E9C-101B-9397-08002B2CF9AE}" pid="25" name="Objective-Comment">
    <vt:lpwstr/>
  </property>
</Properties>
</file>